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Traditional Arabic" w:cs="Traditional Arabic" w:hAnsi="Traditional Arabic" w:eastAsia="Traditional Arabic"/>
          <w:b w:val="1"/>
          <w:bCs w:val="1"/>
          <w:sz w:val="6"/>
          <w:szCs w:val="6"/>
          <w:lang w:val="ar-SA" w:bidi="ar-SA"/>
        </w:rPr>
      </w:pPr>
    </w:p>
    <w:p>
      <w:pPr>
        <w:pStyle w:val="Normal.0"/>
        <w:pBdr>
          <w:top w:val="nil"/>
          <w:left w:val="nil"/>
          <w:bottom w:val="single" w:color="000000" w:sz="6" w:space="0" w:shadow="0" w:frame="0"/>
          <w:right w:val="nil"/>
        </w:pBdr>
        <w:jc w:val="center"/>
        <w:rPr>
          <w:rFonts w:ascii="Traditional Arabic" w:cs="Traditional Arabic" w:hAnsi="Traditional Arabic" w:eastAsia="Traditional Arabic"/>
          <w:sz w:val="4"/>
          <w:szCs w:val="4"/>
        </w:rPr>
      </w:pPr>
      <w:r>
        <w:rPr>
          <w:rFonts w:ascii="Traditional Arabic" w:cs="Traditional Arabic" w:hAnsi="Traditional Arabic" w:eastAsia="Traditional Arabic"/>
          <w:sz w:val="4"/>
          <w:szCs w:val="4"/>
          <w:rtl w:val="1"/>
          <w:lang w:val="ar-SA" w:bidi="ar-SA"/>
        </w:rPr>
        <w:t xml:space="preserve"> </w:t>
      </w:r>
    </w:p>
    <w:p>
      <w:pPr>
        <w:pStyle w:val="Normal.0"/>
        <w:jc w:val="center"/>
        <w:rPr>
          <w:rFonts w:ascii="Traditional Arabic" w:cs="Traditional Arabic" w:hAnsi="Traditional Arabic" w:eastAsia="Traditional Arabic"/>
          <w:b w:val="1"/>
          <w:bCs w:val="1"/>
          <w:outline w:val="0"/>
          <w:color w:val="0070c0"/>
          <w:u w:color="0070c0"/>
          <w:lang w:val="ar-SA" w:bidi="ar-SA"/>
          <w14:textFill>
            <w14:solidFill>
              <w14:srgbClr w14:val="0070C0"/>
            </w14:solidFill>
          </w14:textFill>
        </w:rPr>
      </w:pPr>
      <w:r>
        <w:rPr>
          <w:rFonts w:ascii="Traditional Arabic" w:cs="Traditional Arabic" w:hAnsi="Traditional Arabic" w:eastAsia="Traditional Arabic"/>
          <w:sz w:val="4"/>
          <w:szCs w:val="4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1918816</wp:posOffset>
            </wp:positionH>
            <wp:positionV relativeFrom="line">
              <wp:posOffset>4036958</wp:posOffset>
            </wp:positionV>
            <wp:extent cx="1376086" cy="162506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مخطط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مخطط.png" descr="مخطط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086" cy="16250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7274559</wp:posOffset>
                </wp:positionH>
                <wp:positionV relativeFrom="page">
                  <wp:posOffset>4519201</wp:posOffset>
                </wp:positionV>
                <wp:extent cx="2864484" cy="1780674"/>
                <wp:effectExtent l="0" t="0" r="0" b="0"/>
                <wp:wrapTopAndBottom distT="0" dist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4484" cy="17806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bidiVisual w:val="on"/>
                              <w:tblW w:w="4495" w:type="dxa"/>
                              <w:tblInd w:w="7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ed7e7"/>
                              <w:tblLayout w:type="fixed"/>
                            </w:tblPr>
                            <w:tblGrid>
                              <w:gridCol w:w="4495"/>
                            </w:tblGrid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290" w:hRule="atLeast"/>
                              </w:trPr>
                              <w:tc>
                                <w:tcPr>
                                  <w:tcW w:type="dxa" w:w="4495"/>
                                  <w:tcBorders>
                                    <w:top w:val="single" w:color="000000" w:sz="18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7c0d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.0"/>
                                    <w:spacing w:line="24" w:lineRule="auto"/>
                                    <w:jc w:val="center"/>
                                  </w:pPr>
                                  <w:r>
                                    <w:rPr>
                                      <w:rFonts w:ascii="Fanan" w:cs="Fanan" w:hAnsi="Fanan" w:eastAsia="Fanan" w:hint="cs"/>
                                      <w:sz w:val="18"/>
                                      <w:szCs w:val="18"/>
                                      <w:u w:color="c00000"/>
                                      <w:rtl w:val="1"/>
                                      <w:lang w:val="ar-SA" w:bidi="ar-SA"/>
                                    </w:rPr>
                                    <w:t>مستخدم</w:t>
                                  </w:r>
                                  <w:r>
                                    <w:rPr>
                                      <w:rFonts w:ascii="Fanan" w:cs="Fanan" w:hAnsi="Fanan" w:eastAsia="Fanan" w:hint="cs"/>
                                      <w:sz w:val="18"/>
                                      <w:szCs w:val="18"/>
                                      <w:u w:color="c00000"/>
                                      <w:rtl w:val="1"/>
                                      <w:lang w:val="ar-SA" w:bidi="ar-SA"/>
                                    </w:rPr>
                                    <w:t>ة</w:t>
                                  </w:r>
                                  <w:r>
                                    <w:rPr>
                                      <w:rFonts w:ascii="Fanan" w:cs="Fanan" w:hAnsi="Fanan" w:eastAsia="Fanan" w:hint="cs"/>
                                      <w:sz w:val="18"/>
                                      <w:szCs w:val="18"/>
                                      <w:u w:color="c00000"/>
                                      <w:rtl w:val="1"/>
                                      <w:lang w:val="ar-SA" w:bidi="ar-SA"/>
                                    </w:rPr>
                                    <w:t xml:space="preserve"> برنامج </w:t>
                                  </w:r>
                                  <w:r>
                                    <w:rPr>
                                      <w:rFonts w:ascii="Fanan" w:cs="Fanan" w:hAnsi="Fanan" w:eastAsia="Fanan" w:hint="cs"/>
                                      <w:sz w:val="18"/>
                                      <w:szCs w:val="18"/>
                                      <w:u w:color="c00000"/>
                                      <w:rtl w:val="1"/>
                                      <w:lang w:val="ar-SA" w:bidi="ar-SA"/>
                                    </w:rPr>
                                    <w:t xml:space="preserve">دياجرام </w:t>
                                  </w:r>
                                  <w:r>
                                    <w:rPr>
                                      <w:rFonts w:ascii="Fanan" w:cs="Fanan" w:hAnsi="Fanan" w:eastAsia="Fanan" w:hint="cs"/>
                                      <w:sz w:val="18"/>
                                      <w:szCs w:val="18"/>
                                      <w:u w:color="c00000"/>
                                      <w:rtl w:val="1"/>
                                      <w:lang w:val="ar-SA" w:bidi="ar-SA"/>
                                    </w:rPr>
                                    <w:t>ق</w:t>
                                  </w:r>
                                  <w:r>
                                    <w:rPr>
                                      <w:rFonts w:ascii="Fanan" w:cs="Fanan" w:hAnsi="Fanan" w:eastAsia="Fanan" w:hint="cs"/>
                                      <w:sz w:val="18"/>
                                      <w:szCs w:val="18"/>
                                      <w:u w:color="c00000"/>
                                      <w:rtl w:val="1"/>
                                      <w:lang w:val="ar-SA" w:bidi="ar-SA"/>
                                    </w:rPr>
                                    <w:t>ومي</w:t>
                                  </w:r>
                                  <w:r>
                                    <w:rPr>
                                      <w:rFonts w:ascii="Fanan" w:cs="Fanan" w:hAnsi="Fanan" w:eastAsia="Fanan" w:hint="cs"/>
                                      <w:sz w:val="18"/>
                                      <w:szCs w:val="18"/>
                                      <w:u w:color="c00000"/>
                                      <w:rtl w:val="1"/>
                                      <w:lang w:val="ar-SA" w:bidi="ar-SA"/>
                                    </w:rPr>
                                    <w:t xml:space="preserve"> بعمل التالي</w:t>
                                  </w:r>
                                  <w:r>
                                    <w:rPr>
                                      <w:rFonts w:ascii="Fanan" w:cs="Fanan" w:hAnsi="Fanan" w:eastAsia="Fanan"/>
                                      <w:sz w:val="18"/>
                                      <w:szCs w:val="18"/>
                                      <w:u w:color="c00000"/>
                                      <w:rtl w:val="1"/>
                                      <w:lang w:val="ar-SA" w:bidi="ar-SA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type="dxa" w:w="4495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  <w:bidi w:val="0"/>
                                    <w:spacing w:before="0" w:after="240" w:line="24" w:lineRule="auto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 Unicode MS" w:cs="Al Tarikh Regular" w:hAnsi="Arial Unicode MS" w:eastAsia="Arial Unicode MS" w:hint="cs"/>
                                      <w:sz w:val="18"/>
                                      <w:szCs w:val="18"/>
                                      <w:rtl w:val="1"/>
                                      <w:lang w:val="ar-SA" w:bidi="ar-SA"/>
                                    </w:rPr>
                                    <w:t xml:space="preserve">افتحي برنامج دياجرام </w:t>
                                  </w:r>
                                  <w:r>
                                    <w:rPr>
                                      <w:rStyle w:val="Hyperlink.0"/>
                                      <w:rFonts w:ascii="Al Tarikh Regular" w:cs="Al Tarikh Regular" w:hAnsi="Al Tarikh Regular" w:eastAsia="Al Tarikh Regular"/>
                                      <w:sz w:val="18"/>
                                      <w:szCs w:val="18"/>
                                      <w:rtl w:val="0"/>
                                    </w:rPr>
                                    <w:fldChar w:fldCharType="begin" w:fldLock="0"/>
                                  </w:r>
                                  <w:r>
                                    <w:rPr>
                                      <w:rStyle w:val="Hyperlink.0"/>
                                      <w:rFonts w:ascii="Al Tarikh Regular" w:cs="Al Tarikh Regular" w:hAnsi="Al Tarikh Regular" w:eastAsia="Al Tarikh Regular"/>
                                      <w:sz w:val="18"/>
                                      <w:szCs w:val="18"/>
                                      <w:rtl w:val="0"/>
                                    </w:rPr>
                                    <w:instrText xml:space="preserve"> HYPERLINK "http://draw.io"</w:instrText>
                                  </w:r>
                                  <w:r>
                                    <w:rPr>
                                      <w:rStyle w:val="Hyperlink.0"/>
                                      <w:rFonts w:ascii="Al Tarikh Regular" w:cs="Al Tarikh Regular" w:hAnsi="Al Tarikh Regular" w:eastAsia="Al Tarikh Regular"/>
                                      <w:sz w:val="18"/>
                                      <w:szCs w:val="18"/>
                                      <w:rtl w:val="0"/>
                                    </w:rPr>
                                    <w:fldChar w:fldCharType="separate" w:fldLock="0"/>
                                  </w:r>
                                  <w:r>
                                    <w:rPr>
                                      <w:rStyle w:val="Hyperlink.0"/>
                                      <w:rFonts w:ascii="Arial Unicode MS" w:cs="Arial Unicode MS" w:hAnsi="Arial Unicode MS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  <w:rtl w:val="0"/>
                                    </w:rPr>
                                    <w:t>draw</w:t>
                                  </w:r>
                                  <w:r>
                                    <w:rPr>
                                      <w:rStyle w:val="Hyperlink.0"/>
                                      <w:rFonts w:ascii="Al Tarikh Regular" w:hAnsi="Al Tarikh Regular"/>
                                      <w:sz w:val="18"/>
                                      <w:szCs w:val="18"/>
                                      <w:rtl w:val="0"/>
                                    </w:rPr>
                                    <w:t>.</w:t>
                                  </w:r>
                                  <w:r>
                                    <w:rPr>
                                      <w:rStyle w:val="Hyperlink.0"/>
                                      <w:rFonts w:ascii="Arial Unicode MS" w:cs="Arial Unicode MS" w:hAnsi="Arial Unicode MS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  <w:rtl w:val="0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Al Tarikh Regular" w:cs="Al Tarikh Regular" w:hAnsi="Al Tarikh Regular" w:eastAsia="Al Tarikh Regular"/>
                                      <w:sz w:val="18"/>
                                      <w:szCs w:val="18"/>
                                      <w:rtl w:val="0"/>
                                    </w:rPr>
                                    <w:fldChar w:fldCharType="end" w:fldLock="0"/>
                                  </w:r>
                                  <w:r>
                                    <w:rPr>
                                      <w:rFonts w:ascii="Al Tarikh Regular" w:hAnsi="Al Tarikh Regular"/>
                                      <w:sz w:val="18"/>
                                      <w:szCs w:val="18"/>
                                      <w:rtl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18"/>
                                      <w:szCs w:val="18"/>
                                      <w:rtl w:val="0"/>
                                      <w:lang w:val="it-IT"/>
                                    </w:rPr>
                                    <w:t>diagram</w:t>
                                  </w:r>
                                  <w:r>
                                    <w:rPr>
                                      <w:rFonts w:ascii="Al Tarikh Regular" w:hAnsi="Al Tarikh Regular"/>
                                      <w:sz w:val="18"/>
                                      <w:szCs w:val="18"/>
                                      <w:rtl w:val="0"/>
                                    </w:rPr>
                                    <w:t xml:space="preserve">.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type="dxa" w:w="4495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  <w:bidi w:val="0"/>
                                    <w:spacing w:before="0" w:after="240" w:line="24" w:lineRule="auto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 Unicode MS" w:cs="Al Tarikh Regular" w:hAnsi="Arial Unicode MS" w:eastAsia="Arial Unicode MS" w:hint="cs"/>
                                      <w:sz w:val="18"/>
                                      <w:szCs w:val="18"/>
                                      <w:rtl w:val="1"/>
                                    </w:rPr>
                                    <w:t xml:space="preserve">أنشي رسم جديدلعمل مخطط سيرعمل كماهوموضح في شكل </w:t>
                                  </w:r>
                                  <w:r>
                                    <w:rPr>
                                      <w:rFonts w:ascii="Arial Unicode MS" w:cs="Al Tarikh Regular" w:hAnsi="Arial Unicode MS" w:eastAsia="Arial Unicode MS" w:hint="cs"/>
                                      <w:sz w:val="18"/>
                                      <w:szCs w:val="18"/>
                                      <w:rtl w:val="0"/>
                                      <w:cs w:val="1"/>
                                    </w:rPr>
                                    <w:t>١</w:t>
                                  </w:r>
                                  <w:r>
                                    <w:rPr>
                                      <w:rFonts w:ascii="Al Tarikh Regular" w:hAnsi="Al Tarikh Regular"/>
                                      <w:sz w:val="18"/>
                                      <w:szCs w:val="18"/>
                                      <w:rtl w:val="0"/>
                                    </w:rPr>
                                    <w:t xml:space="preserve">  .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type="dxa" w:w="4495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  <w:bidi w:val="0"/>
                                    <w:spacing w:before="0" w:after="240" w:line="24" w:lineRule="auto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 Unicode MS" w:cs="Al Tarikh Regular" w:hAnsi="Arial Unicode MS" w:eastAsia="Arial Unicode MS" w:hint="cs"/>
                                      <w:sz w:val="18"/>
                                      <w:szCs w:val="18"/>
                                      <w:rtl w:val="1"/>
                                    </w:rPr>
                                    <w:t>أضيفي الأشكال المناسبة للمخطط</w:t>
                                  </w:r>
                                  <w:r>
                                    <w:rPr>
                                      <w:rFonts w:ascii="Al Tarikh Regular" w:hAnsi="Al Tarikh Regular"/>
                                      <w:sz w:val="18"/>
                                      <w:szCs w:val="18"/>
                                      <w:rtl w:val="0"/>
                                    </w:rPr>
                                    <w:t xml:space="preserve">.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type="dxa" w:w="4495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240" w:line="24" w:lineRule="auto"/>
                                    <w:ind w:left="0" w:right="0" w:firstLine="0"/>
                                    <w:jc w:val="center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 Unicode MS" w:cs="Al Tarikh Regular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8"/>
                                      <w:szCs w:val="18"/>
                                      <w:u w:val="none" w:color="000000"/>
                                      <w:shd w:val="nil" w:color="auto" w:fill="auto"/>
                                      <w:vertAlign w:val="baseline"/>
                                      <w:rtl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نسقي </w:t>
                                  </w:r>
                                  <w:r>
                                    <w:rPr>
                                      <w:rFonts w:ascii="Al Tarikh Regular" w:cs="Arial Unicode MS" w:hAnsi="Al Tarikh Regular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8"/>
                                      <w:szCs w:val="18"/>
                                      <w:u w:val="none" w:color="000000"/>
                                      <w:shd w:val="nil" w:color="auto" w:fill="auto"/>
                                      <w:vertAlign w:val="baseline"/>
                                      <w:rtl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rFonts w:ascii="Arial Unicode MS" w:cs="Al Tarikh Regular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8"/>
                                      <w:szCs w:val="18"/>
                                      <w:u w:val="none" w:color="000000"/>
                                      <w:shd w:val="nil" w:color="auto" w:fill="auto"/>
                                      <w:vertAlign w:val="baseline"/>
                                      <w:rtl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الالوان</w:t>
                                  </w:r>
                                  <w:r>
                                    <w:rPr>
                                      <w:rFonts w:ascii="Al Tarikh Regular" w:cs="Arial Unicode MS" w:hAnsi="Al Tarikh Regular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8"/>
                                      <w:szCs w:val="18"/>
                                      <w:u w:val="none" w:color="000000"/>
                                      <w:shd w:val="nil" w:color="auto" w:fill="auto"/>
                                      <w:vertAlign w:val="baseline"/>
                                      <w:rtl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rial Unicode MS" w:cs="Al Tarikh Regular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8"/>
                                      <w:szCs w:val="18"/>
                                      <w:u w:val="none" w:color="000000"/>
                                      <w:shd w:val="nil" w:color="auto" w:fill="auto"/>
                                      <w:vertAlign w:val="baseline"/>
                                      <w:rtl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والحدود</w:t>
                                  </w:r>
                                  <w:r>
                                    <w:rPr>
                                      <w:rFonts w:ascii="Al Tarikh Regular" w:cs="Arial Unicode MS" w:hAnsi="Al Tarikh Regular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8"/>
                                      <w:szCs w:val="18"/>
                                      <w:u w:val="none" w:color="000000"/>
                                      <w:shd w:val="nil" w:color="auto" w:fill="auto"/>
                                      <w:vertAlign w:val="baseline"/>
                                      <w:rtl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 Unicode MS" w:cs="Al Tarikh Regular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8"/>
                                      <w:szCs w:val="18"/>
                                      <w:u w:val="none" w:color="000000"/>
                                      <w:shd w:val="nil" w:color="auto" w:fill="auto"/>
                                      <w:vertAlign w:val="baseline"/>
                                      <w:rtl w:val="1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الأشكال حسب رغبتك</w:t>
                                  </w:r>
                                  <w:r>
                                    <w:rPr>
                                      <w:rFonts w:ascii="Al Tarikh Regular" w:cs="Arial Unicode MS" w:hAnsi="Al Tarikh Regular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8"/>
                                      <w:szCs w:val="18"/>
                                      <w:u w:val="none" w:color="000000"/>
                                      <w:shd w:val="nil" w:color="auto" w:fill="auto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.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type="dxa" w:w="4495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الافتراضي"/>
                                    <w:bidi w:val="0"/>
                                    <w:spacing w:before="0" w:after="240" w:line="24" w:lineRule="auto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 Unicode MS" w:cs="Al Tarikh Regular" w:hAnsi="Arial Unicode MS" w:eastAsia="Arial Unicode MS" w:hint="cs"/>
                                      <w:sz w:val="18"/>
                                      <w:szCs w:val="18"/>
                                      <w:rtl w:val="1"/>
                                    </w:rPr>
                                    <w:t xml:space="preserve">احفظي المخطط على سطح المكتب بمجلد فصلك </w:t>
                                  </w:r>
                                  <w:r>
                                    <w:rPr>
                                      <w:rFonts w:ascii="Al Tarikh Regular" w:hAnsi="Al Tarikh Regular"/>
                                      <w:sz w:val="18"/>
                                      <w:szCs w:val="18"/>
                                      <w:rtl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 Unicode MS" w:cs="Al Tarikh Regular" w:hAnsi="Arial Unicode MS" w:eastAsia="Arial Unicode MS" w:hint="cs"/>
                                      <w:sz w:val="18"/>
                                      <w:szCs w:val="18"/>
                                      <w:rtl w:val="1"/>
                                    </w:rPr>
                                    <w:t>باسم فصلك</w:t>
                                  </w:r>
                                  <w:r>
                                    <w:rPr>
                                      <w:rFonts w:ascii="Al Tarikh Regular" w:hAnsi="Al Tarikh Regular"/>
                                      <w:sz w:val="18"/>
                                      <w:szCs w:val="18"/>
                                      <w:rtl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l Tarikh Regular" w:hAnsi="Al Tarikh Regular"/>
                                      <w:sz w:val="18"/>
                                      <w:szCs w:val="18"/>
                                      <w:rtl w:val="0"/>
                                    </w:rPr>
                                    <w:t xml:space="preserve">. 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72.8pt;margin-top:355.8pt;width:225.5pt;height:140.2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bidiVisual w:val="on"/>
                        <w:tblW w:w="4495" w:type="dxa"/>
                        <w:tblInd w:w="7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ed7e7"/>
                        <w:tblLayout w:type="fixed"/>
                      </w:tblPr>
                      <w:tblGrid>
                        <w:gridCol w:w="4495"/>
                      </w:tblGrid>
                      <w:tr>
                        <w:tblPrEx>
                          <w:shd w:val="clear" w:color="auto" w:fill="ced7e7"/>
                        </w:tblPrEx>
                        <w:trPr>
                          <w:trHeight w:val="290" w:hRule="atLeast"/>
                        </w:trPr>
                        <w:tc>
                          <w:tcPr>
                            <w:tcW w:type="dxa" w:w="4495"/>
                            <w:tcBorders>
                              <w:top w:val="single" w:color="000000" w:sz="18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7c0d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Normal.0"/>
                              <w:spacing w:line="24" w:lineRule="auto"/>
                              <w:jc w:val="center"/>
                            </w:pPr>
                            <w:r>
                              <w:rPr>
                                <w:rFonts w:ascii="Fanan" w:cs="Fanan" w:hAnsi="Fanan" w:eastAsia="Fanan" w:hint="cs"/>
                                <w:sz w:val="18"/>
                                <w:szCs w:val="18"/>
                                <w:u w:color="c00000"/>
                                <w:rtl w:val="1"/>
                                <w:lang w:val="ar-SA" w:bidi="ar-SA"/>
                              </w:rPr>
                              <w:t>مستخدم</w:t>
                            </w:r>
                            <w:r>
                              <w:rPr>
                                <w:rFonts w:ascii="Fanan" w:cs="Fanan" w:hAnsi="Fanan" w:eastAsia="Fanan" w:hint="cs"/>
                                <w:sz w:val="18"/>
                                <w:szCs w:val="18"/>
                                <w:u w:color="c00000"/>
                                <w:rtl w:val="1"/>
                                <w:lang w:val="ar-SA" w:bidi="ar-SA"/>
                              </w:rPr>
                              <w:t>ة</w:t>
                            </w:r>
                            <w:r>
                              <w:rPr>
                                <w:rFonts w:ascii="Fanan" w:cs="Fanan" w:hAnsi="Fanan" w:eastAsia="Fanan" w:hint="cs"/>
                                <w:sz w:val="18"/>
                                <w:szCs w:val="18"/>
                                <w:u w:color="c00000"/>
                                <w:rtl w:val="1"/>
                                <w:lang w:val="ar-SA" w:bidi="ar-SA"/>
                              </w:rPr>
                              <w:t xml:space="preserve"> برنامج </w:t>
                            </w:r>
                            <w:r>
                              <w:rPr>
                                <w:rFonts w:ascii="Fanan" w:cs="Fanan" w:hAnsi="Fanan" w:eastAsia="Fanan" w:hint="cs"/>
                                <w:sz w:val="18"/>
                                <w:szCs w:val="18"/>
                                <w:u w:color="c00000"/>
                                <w:rtl w:val="1"/>
                                <w:lang w:val="ar-SA" w:bidi="ar-SA"/>
                              </w:rPr>
                              <w:t xml:space="preserve">دياجرام </w:t>
                            </w:r>
                            <w:r>
                              <w:rPr>
                                <w:rFonts w:ascii="Fanan" w:cs="Fanan" w:hAnsi="Fanan" w:eastAsia="Fanan" w:hint="cs"/>
                                <w:sz w:val="18"/>
                                <w:szCs w:val="18"/>
                                <w:u w:color="c00000"/>
                                <w:rtl w:val="1"/>
                                <w:lang w:val="ar-SA" w:bidi="ar-SA"/>
                              </w:rPr>
                              <w:t>ق</w:t>
                            </w:r>
                            <w:r>
                              <w:rPr>
                                <w:rFonts w:ascii="Fanan" w:cs="Fanan" w:hAnsi="Fanan" w:eastAsia="Fanan" w:hint="cs"/>
                                <w:sz w:val="18"/>
                                <w:szCs w:val="18"/>
                                <w:u w:color="c00000"/>
                                <w:rtl w:val="1"/>
                                <w:lang w:val="ar-SA" w:bidi="ar-SA"/>
                              </w:rPr>
                              <w:t>ومي</w:t>
                            </w:r>
                            <w:r>
                              <w:rPr>
                                <w:rFonts w:ascii="Fanan" w:cs="Fanan" w:hAnsi="Fanan" w:eastAsia="Fanan" w:hint="cs"/>
                                <w:sz w:val="18"/>
                                <w:szCs w:val="18"/>
                                <w:u w:color="c00000"/>
                                <w:rtl w:val="1"/>
                                <w:lang w:val="ar-SA" w:bidi="ar-SA"/>
                              </w:rPr>
                              <w:t xml:space="preserve"> بعمل التالي</w:t>
                            </w:r>
                            <w:r>
                              <w:rPr>
                                <w:rFonts w:ascii="Fanan" w:cs="Fanan" w:hAnsi="Fanan" w:eastAsia="Fanan"/>
                                <w:sz w:val="18"/>
                                <w:szCs w:val="18"/>
                                <w:u w:color="c00000"/>
                                <w:rtl w:val="1"/>
                                <w:lang w:val="ar-SA" w:bidi="ar-SA"/>
                              </w:rPr>
                              <w:t>: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5" w:hRule="atLeast"/>
                        </w:trPr>
                        <w:tc>
                          <w:tcPr>
                            <w:tcW w:type="dxa" w:w="4495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  <w:bidi w:val="0"/>
                              <w:spacing w:before="0" w:after="240" w:line="24" w:lineRule="auto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 Unicode MS" w:cs="Al Tarikh Regular" w:hAnsi="Arial Unicode MS" w:eastAsia="Arial Unicode MS" w:hint="cs"/>
                                <w:sz w:val="18"/>
                                <w:szCs w:val="18"/>
                                <w:rtl w:val="1"/>
                                <w:lang w:val="ar-SA" w:bidi="ar-SA"/>
                              </w:rPr>
                              <w:t xml:space="preserve">افتحي برنامج دياجرام </w:t>
                            </w:r>
                            <w:r>
                              <w:rPr>
                                <w:rStyle w:val="Hyperlink.0"/>
                                <w:rFonts w:ascii="Al Tarikh Regular" w:cs="Al Tarikh Regular" w:hAnsi="Al Tarikh Regular" w:eastAsia="Al Tarikh Regular"/>
                                <w:sz w:val="18"/>
                                <w:szCs w:val="18"/>
                                <w:rtl w:val="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Al Tarikh Regular" w:cs="Al Tarikh Regular" w:hAnsi="Al Tarikh Regular" w:eastAsia="Al Tarikh Regular"/>
                                <w:sz w:val="18"/>
                                <w:szCs w:val="18"/>
                                <w:rtl w:val="0"/>
                              </w:rPr>
                              <w:instrText xml:space="preserve"> HYPERLINK "http://draw.io"</w:instrText>
                            </w:r>
                            <w:r>
                              <w:rPr>
                                <w:rStyle w:val="Hyperlink.0"/>
                                <w:rFonts w:ascii="Al Tarikh Regular" w:cs="Al Tarikh Regular" w:hAnsi="Al Tarikh Regular" w:eastAsia="Al Tarikh Regular"/>
                                <w:sz w:val="18"/>
                                <w:szCs w:val="18"/>
                                <w:rtl w:val="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  <w:rtl w:val="0"/>
                              </w:rPr>
                              <w:t>draw</w:t>
                            </w:r>
                            <w:r>
                              <w:rPr>
                                <w:rStyle w:val="Hyperlink.0"/>
                                <w:rFonts w:ascii="Al Tarikh Regular" w:hAnsi="Al Tarikh Regular"/>
                                <w:sz w:val="18"/>
                                <w:szCs w:val="18"/>
                                <w:rtl w:val="0"/>
                              </w:rPr>
                              <w:t>.</w:t>
                            </w:r>
                            <w:r>
                              <w:rPr>
                                <w:rStyle w:val="Hyperlink.0"/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  <w:rtl w:val="0"/>
                              </w:rPr>
                              <w:t>io</w:t>
                            </w:r>
                            <w:r>
                              <w:rPr>
                                <w:rFonts w:ascii="Al Tarikh Regular" w:cs="Al Tarikh Regular" w:hAnsi="Al Tarikh Regular" w:eastAsia="Al Tarikh Regular"/>
                                <w:sz w:val="18"/>
                                <w:szCs w:val="18"/>
                                <w:rtl w:val="0"/>
                              </w:rPr>
                              <w:fldChar w:fldCharType="end" w:fldLock="0"/>
                            </w:r>
                            <w:r>
                              <w:rPr>
                                <w:rFonts w:ascii="Al Tarikh Regular" w:hAnsi="Al Tarikh Regular"/>
                                <w:sz w:val="18"/>
                                <w:szCs w:val="18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  <w:rtl w:val="0"/>
                                <w:lang w:val="it-IT"/>
                              </w:rPr>
                              <w:t>diagram</w:t>
                            </w:r>
                            <w:r>
                              <w:rPr>
                                <w:rFonts w:ascii="Al Tarikh Regular" w:hAnsi="Al Tarikh Regular"/>
                                <w:sz w:val="18"/>
                                <w:szCs w:val="18"/>
                                <w:rtl w:val="0"/>
                              </w:rPr>
                              <w:t xml:space="preserve">. 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5" w:hRule="atLeast"/>
                        </w:trPr>
                        <w:tc>
                          <w:tcPr>
                            <w:tcW w:type="dxa" w:w="4495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  <w:bidi w:val="0"/>
                              <w:spacing w:before="0" w:after="240" w:line="24" w:lineRule="auto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 Unicode MS" w:cs="Al Tarikh Regular" w:hAnsi="Arial Unicode MS" w:eastAsia="Arial Unicode MS" w:hint="cs"/>
                                <w:sz w:val="18"/>
                                <w:szCs w:val="18"/>
                                <w:rtl w:val="1"/>
                              </w:rPr>
                              <w:t xml:space="preserve">أنشي رسم جديدلعمل مخطط سيرعمل كماهوموضح في شكل </w:t>
                            </w:r>
                            <w:r>
                              <w:rPr>
                                <w:rFonts w:ascii="Arial Unicode MS" w:cs="Al Tarikh Regular" w:hAnsi="Arial Unicode MS" w:eastAsia="Arial Unicode MS" w:hint="cs"/>
                                <w:sz w:val="18"/>
                                <w:szCs w:val="18"/>
                                <w:rtl w:val="0"/>
                                <w:cs w:val="1"/>
                              </w:rPr>
                              <w:t>١</w:t>
                            </w:r>
                            <w:r>
                              <w:rPr>
                                <w:rFonts w:ascii="Al Tarikh Regular" w:hAnsi="Al Tarikh Regular"/>
                                <w:sz w:val="18"/>
                                <w:szCs w:val="18"/>
                                <w:rtl w:val="0"/>
                              </w:rPr>
                              <w:t xml:space="preserve">  . 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5" w:hRule="atLeast"/>
                        </w:trPr>
                        <w:tc>
                          <w:tcPr>
                            <w:tcW w:type="dxa" w:w="4495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  <w:bidi w:val="0"/>
                              <w:spacing w:before="0" w:after="240" w:line="24" w:lineRule="auto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 Unicode MS" w:cs="Al Tarikh Regular" w:hAnsi="Arial Unicode MS" w:eastAsia="Arial Unicode MS" w:hint="cs"/>
                                <w:sz w:val="18"/>
                                <w:szCs w:val="18"/>
                                <w:rtl w:val="1"/>
                              </w:rPr>
                              <w:t>أضيفي الأشكال المناسبة للمخطط</w:t>
                            </w:r>
                            <w:r>
                              <w:rPr>
                                <w:rFonts w:ascii="Al Tarikh Regular" w:hAnsi="Al Tarikh Regular"/>
                                <w:sz w:val="18"/>
                                <w:szCs w:val="18"/>
                                <w:rtl w:val="0"/>
                              </w:rPr>
                              <w:t xml:space="preserve">. 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5" w:hRule="atLeast"/>
                        </w:trPr>
                        <w:tc>
                          <w:tcPr>
                            <w:tcW w:type="dxa" w:w="4495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240" w:line="24" w:lineRule="auto"/>
                              <w:ind w:left="0" w:right="0" w:firstLine="0"/>
                              <w:jc w:val="center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 Unicode MS" w:cs="Al Tarikh Regular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shd w:val="nil" w:color="auto" w:fill="auto"/>
                                <w:vertAlign w:val="baseline"/>
                                <w:rtl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نسقي </w:t>
                            </w:r>
                            <w:r>
                              <w:rPr>
                                <w:rFonts w:ascii="Al Tarikh Regular" w:cs="Arial Unicode MS" w:hAnsi="Al Tarikh Regular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shd w:val="nil" w:color="auto" w:fill="auto"/>
                                <w:vertAlign w:val="baseline"/>
                                <w:rtl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( </w:t>
                            </w:r>
                            <w:r>
                              <w:rPr>
                                <w:rFonts w:ascii="Arial Unicode MS" w:cs="Al Tarikh Regular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shd w:val="nil" w:color="auto" w:fill="auto"/>
                                <w:vertAlign w:val="baseline"/>
                                <w:rtl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الالوان</w:t>
                            </w:r>
                            <w:r>
                              <w:rPr>
                                <w:rFonts w:ascii="Al Tarikh Regular" w:cs="Arial Unicode MS" w:hAnsi="Al Tarikh Regular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shd w:val="nil" w:color="auto" w:fill="auto"/>
                                <w:vertAlign w:val="baseline"/>
                                <w:rtl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- </w:t>
                            </w:r>
                            <w:r>
                              <w:rPr>
                                <w:rFonts w:ascii="Arial Unicode MS" w:cs="Al Tarikh Regular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shd w:val="nil" w:color="auto" w:fill="auto"/>
                                <w:vertAlign w:val="baseline"/>
                                <w:rtl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والحدود</w:t>
                            </w:r>
                            <w:r>
                              <w:rPr>
                                <w:rFonts w:ascii="Al Tarikh Regular" w:cs="Arial Unicode MS" w:hAnsi="Al Tarikh Regular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shd w:val="nil" w:color="auto" w:fill="auto"/>
                                <w:vertAlign w:val="baseline"/>
                                <w:rtl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) </w:t>
                            </w:r>
                            <w:r>
                              <w:rPr>
                                <w:rFonts w:ascii="Arial Unicode MS" w:cs="Al Tarikh Regular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shd w:val="nil" w:color="auto" w:fill="auto"/>
                                <w:vertAlign w:val="baseline"/>
                                <w:rtl w:val="1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الأشكال حسب رغبتك</w:t>
                            </w:r>
                            <w:r>
                              <w:rPr>
                                <w:rFonts w:ascii="Al Tarikh Regular" w:cs="Arial Unicode MS" w:hAnsi="Al Tarikh Regular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shd w:val="nil" w:color="auto" w:fill="auto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. 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305" w:hRule="atLeast"/>
                        </w:trPr>
                        <w:tc>
                          <w:tcPr>
                            <w:tcW w:type="dxa" w:w="4495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الافتراضي"/>
                              <w:bidi w:val="0"/>
                              <w:spacing w:before="0" w:after="240" w:line="24" w:lineRule="auto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 Unicode MS" w:cs="Al Tarikh Regular" w:hAnsi="Arial Unicode MS" w:eastAsia="Arial Unicode MS" w:hint="cs"/>
                                <w:sz w:val="18"/>
                                <w:szCs w:val="18"/>
                                <w:rtl w:val="1"/>
                              </w:rPr>
                              <w:t xml:space="preserve">احفظي المخطط على سطح المكتب بمجلد فصلك </w:t>
                            </w:r>
                            <w:r>
                              <w:rPr>
                                <w:rFonts w:ascii="Al Tarikh Regular" w:hAnsi="Al Tarikh Regular"/>
                                <w:sz w:val="18"/>
                                <w:szCs w:val="18"/>
                                <w:rtl w:val="1"/>
                              </w:rPr>
                              <w:t>(</w:t>
                            </w:r>
                            <w:r>
                              <w:rPr>
                                <w:rFonts w:ascii="Arial Unicode MS" w:cs="Al Tarikh Regular" w:hAnsi="Arial Unicode MS" w:eastAsia="Arial Unicode MS" w:hint="cs"/>
                                <w:sz w:val="18"/>
                                <w:szCs w:val="18"/>
                                <w:rtl w:val="1"/>
                              </w:rPr>
                              <w:t>باسم فصلك</w:t>
                            </w:r>
                            <w:r>
                              <w:rPr>
                                <w:rFonts w:ascii="Al Tarikh Regular" w:hAnsi="Al Tarikh Regular"/>
                                <w:sz w:val="18"/>
                                <w:szCs w:val="18"/>
                                <w:rtl w:val="1"/>
                              </w:rPr>
                              <w:t>)</w:t>
                            </w:r>
                            <w:r>
                              <w:rPr>
                                <w:rFonts w:ascii="Al Tarikh Regular" w:hAnsi="Al Tarikh Regular"/>
                                <w:sz w:val="18"/>
                                <w:szCs w:val="18"/>
                                <w:rtl w:val="0"/>
                              </w:rPr>
                              <w:t xml:space="preserve">. 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ascii="Traditional Arabic" w:cs="Traditional Arabic" w:hAnsi="Traditional Arabic" w:eastAsia="Traditional Arabic"/>
          <w:sz w:val="2"/>
          <w:szCs w:val="2"/>
          <w:rtl w:val="1"/>
          <w:lang w:val="ar-SA" w:bidi="ar-SA"/>
        </w:rPr>
        <w:t xml:space="preserve"> </w:t>
      </w:r>
    </w:p>
    <w:tbl>
      <w:tblPr>
        <w:bidiVisual w:val="on"/>
        <w:tblW w:w="10787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787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787"/>
            <w:tcBorders>
              <w:top w:val="single" w:color="000000" w:sz="18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7c0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Fanan" w:cs="Fanan" w:hAnsi="Fanan" w:eastAsia="Fanan" w:hint="cs"/>
                <w:sz w:val="18"/>
                <w:szCs w:val="18"/>
                <w:u w:color="c00000"/>
                <w:rtl w:val="1"/>
                <w:lang w:val="ar-SA" w:bidi="ar-SA"/>
              </w:rPr>
              <w:t>مستخدم</w:t>
            </w:r>
            <w:r>
              <w:rPr>
                <w:rFonts w:ascii="Fanan" w:cs="Fanan" w:hAnsi="Fanan" w:eastAsia="Fanan" w:hint="cs"/>
                <w:sz w:val="18"/>
                <w:szCs w:val="18"/>
                <w:u w:color="c00000"/>
                <w:rtl w:val="1"/>
                <w:lang w:val="ar-SA" w:bidi="ar-SA"/>
              </w:rPr>
              <w:t>ة</w:t>
            </w:r>
            <w:r>
              <w:rPr>
                <w:rFonts w:ascii="Fanan" w:cs="Fanan" w:hAnsi="Fanan" w:eastAsia="Fanan" w:hint="cs"/>
                <w:sz w:val="18"/>
                <w:szCs w:val="18"/>
                <w:u w:color="c00000"/>
                <w:rtl w:val="1"/>
                <w:lang w:val="ar-SA" w:bidi="ar-SA"/>
              </w:rPr>
              <w:t xml:space="preserve"> برنامج</w:t>
            </w:r>
            <w:r>
              <w:rPr>
                <w:rFonts w:ascii="Fanan" w:cs="Fanan" w:hAnsi="Fanan" w:eastAsia="Fanan" w:hint="cs"/>
                <w:sz w:val="18"/>
                <w:szCs w:val="18"/>
                <w:u w:color="c00000"/>
                <w:rtl w:val="1"/>
                <w:lang w:val="ar-SA" w:bidi="ar-SA"/>
              </w:rPr>
              <w:t xml:space="preserve"> جانت بروجكت </w:t>
            </w:r>
            <w:r>
              <w:rPr>
                <w:rFonts w:ascii="Fanan" w:cs="Fanan" w:hAnsi="Fanan" w:eastAsia="Fanan" w:hint="cs"/>
                <w:sz w:val="18"/>
                <w:szCs w:val="18"/>
                <w:u w:color="c00000"/>
                <w:rtl w:val="1"/>
                <w:lang w:val="ar-SA" w:bidi="ar-SA"/>
              </w:rPr>
              <w:t>ق</w:t>
            </w:r>
            <w:r>
              <w:rPr>
                <w:rFonts w:ascii="Fanan" w:cs="Fanan" w:hAnsi="Fanan" w:eastAsia="Fanan" w:hint="cs"/>
                <w:sz w:val="18"/>
                <w:szCs w:val="18"/>
                <w:u w:color="c00000"/>
                <w:rtl w:val="1"/>
                <w:lang w:val="ar-SA" w:bidi="ar-SA"/>
              </w:rPr>
              <w:t>ومي</w:t>
            </w:r>
            <w:r>
              <w:rPr>
                <w:rFonts w:ascii="Fanan" w:cs="Fanan" w:hAnsi="Fanan" w:eastAsia="Fanan" w:hint="cs"/>
                <w:sz w:val="18"/>
                <w:szCs w:val="18"/>
                <w:u w:color="c00000"/>
                <w:rtl w:val="1"/>
                <w:lang w:val="ar-SA" w:bidi="ar-SA"/>
              </w:rPr>
              <w:t xml:space="preserve"> بعمل التالي</w:t>
            </w:r>
            <w:r>
              <w:rPr>
                <w:rFonts w:ascii="Fanan" w:cs="Fanan" w:hAnsi="Fanan" w:eastAsia="Fanan"/>
                <w:sz w:val="18"/>
                <w:szCs w:val="18"/>
                <w:u w:color="c00000"/>
                <w:rtl w:val="1"/>
                <w:lang w:val="ar-SA" w:bidi="ar-SA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07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1"/>
              <w:spacing w:before="0" w:after="0" w:line="240" w:lineRule="auto"/>
              <w:ind w:left="0" w:right="0" w:firstLine="0"/>
              <w:jc w:val="left"/>
              <w:outlineLvl w:val="9"/>
              <w:rPr>
                <w:rtl w:val="1"/>
              </w:rPr>
            </w:pPr>
            <w:r>
              <w:rPr>
                <w:rFonts w:ascii="Arial Unicode MS" w:cs="Al Tarikh Regular" w:hAnsi="Arial Unicode MS" w:eastAsia="Arial Unicode MS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1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فتح البرنامج وضبط خصائص المشروع  ضبط الخصائص الاسم</w:t>
            </w:r>
            <w:r>
              <w:rPr>
                <w:rFonts w:ascii="Al Tarikh Regular" w:cs="Arial Unicode MS" w:hAnsi="Al Tarikh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1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/</w:t>
            </w:r>
            <w:r>
              <w:rPr>
                <w:rFonts w:ascii="Arial Unicode MS" w:cs="Al Tarikh Regular" w:hAnsi="Arial Unicode MS" w:eastAsia="Arial Unicode MS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1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أوبريت اليوم الوطني ، المكان</w:t>
            </w:r>
            <w:r>
              <w:rPr>
                <w:rFonts w:ascii="Al Tarikh Regular" w:cs="Arial Unicode MS" w:hAnsi="Al Tarikh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1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/</w:t>
            </w:r>
            <w:r>
              <w:rPr>
                <w:rFonts w:ascii="Arial Unicode MS" w:cs="Al Tarikh Regular" w:hAnsi="Arial Unicode MS" w:eastAsia="Arial Unicode MS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1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المدرسة ، تقويم</w:t>
            </w:r>
            <w:r>
              <w:rPr>
                <w:rFonts w:ascii="Al Tarikh Regular" w:cs="Arial Unicode MS" w:hAnsi="Al Tarikh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1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/</w:t>
            </w:r>
            <w:r>
              <w:rPr>
                <w:rFonts w:ascii="Arial Unicode MS" w:cs="Al Tarikh Regular" w:hAnsi="Arial Unicode MS" w:eastAsia="Arial Unicode MS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1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تحديد يومي الجمعة والسبت ، حددي تاريخ البدء بيوم مناسب</w:t>
            </w:r>
            <w:r>
              <w:rPr>
                <w:rFonts w:ascii="Al Tarikh Regular" w:cs="Arial Unicode MS" w:hAnsi="Al Tarikh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1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</w:p>
        </w:tc>
      </w:tr>
      <w:tr>
        <w:tblPrEx>
          <w:shd w:val="clear" w:color="auto" w:fill="ced7e7"/>
        </w:tblPrEx>
        <w:trPr>
          <w:trHeight w:val="375" w:hRule="atLeast"/>
        </w:trPr>
        <w:tc>
          <w:tcPr>
            <w:tcW w:type="dxa" w:w="107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l Tarikh Regular" w:cs="Al Tarikh Regular" w:hAnsi="Al Tarikh Regular" w:eastAsia="Al Tarikh Regular"/>
                <w:sz w:val="18"/>
                <w:szCs w:val="18"/>
                <w:rtl w:val="1"/>
                <w:lang w:val="ar-SA" w:bidi="ar-SA"/>
              </w:rPr>
            </w:pP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>إضافة المهام للمشروع</w:t>
            </w:r>
            <w:r>
              <w:rPr>
                <w:rFonts w:ascii="Al Tarikh Regular" w:hAnsi="Al Tarikh Regular"/>
                <w:sz w:val="18"/>
                <w:szCs w:val="18"/>
                <w:rtl w:val="1"/>
                <w:lang w:val="ar-SA" w:bidi="ar-SA"/>
              </w:rPr>
              <w:t xml:space="preserve"> </w:t>
            </w:r>
            <w:r>
              <w:rPr>
                <w:rFonts w:ascii="Al Tarikh Regular" w:hAnsi="Al Tarikh Regular"/>
                <w:sz w:val="18"/>
                <w:szCs w:val="18"/>
                <w:rtl w:val="1"/>
                <w:lang w:val="ar-SA" w:bidi="ar-SA"/>
              </w:rPr>
              <w:t>1.</w:t>
            </w:r>
            <w:r>
              <w:rPr>
                <w:rFonts w:ascii="Al Tarikh Regular" w:hAnsi="Al Tarikh Regular" w:hint="default"/>
                <w:sz w:val="18"/>
                <w:szCs w:val="18"/>
                <w:rtl w:val="1"/>
                <w:lang w:val="ar-SA" w:bidi="ar-SA"/>
              </w:rPr>
              <w:t xml:space="preserve">  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>الإخراج ، المشهد ، البروفات ، العرض الأول ، الأزياء ، الإنتاج</w:t>
            </w:r>
          </w:p>
          <w:p>
            <w:pPr>
              <w:pStyle w:val="الافتراضي"/>
              <w:bidi w:val="0"/>
              <w:spacing w:before="0" w:line="456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>مع ضبط خصائص كل مهمة بتحديد تاريخ البدء والمدة</w:t>
            </w:r>
            <w:r>
              <w:rPr>
                <w:rFonts w:ascii="Al Tarikh Regular" w:hAnsi="Al Tarikh Regular"/>
                <w:sz w:val="18"/>
                <w:szCs w:val="18"/>
                <w:rtl w:val="0"/>
              </w:rPr>
              <w:t>.</w:t>
            </w:r>
            <w:r>
              <w:rPr>
                <w:rFonts w:ascii="Al Tarikh Regular" w:hAnsi="Al Tarikh Regular"/>
                <w:sz w:val="18"/>
                <w:szCs w:val="18"/>
                <w:rtl w:val="0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07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 xml:space="preserve">تعيين المهام الفرعية والأولوية للمشروع اجعلي المهام التالية مهام فرعية </w:t>
            </w:r>
            <w:r>
              <w:rPr>
                <w:rFonts w:ascii="Al Tarikh Regular" w:hAnsi="Al Tarikh Regular"/>
                <w:sz w:val="18"/>
                <w:szCs w:val="18"/>
                <w:rtl w:val="0"/>
                <w:lang w:val="ar-SA" w:bidi="ar-SA"/>
              </w:rPr>
              <w:t>Indent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 xml:space="preserve"> لمهمة الإخراج </w:t>
            </w:r>
            <w:r>
              <w:rPr>
                <w:rFonts w:ascii="Al Tarikh Regular" w:hAnsi="Al Tarikh Regular"/>
                <w:sz w:val="18"/>
                <w:szCs w:val="18"/>
                <w:rtl w:val="1"/>
                <w:lang w:val="ar-SA" w:bidi="ar-SA"/>
              </w:rPr>
              <w:t xml:space="preserve">: 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>المشهد ، البروفات ، العرض الأول</w:t>
            </w:r>
            <w:r>
              <w:rPr>
                <w:rFonts w:ascii="Al Tarikh Regular" w:hAnsi="Al Tarikh Regular"/>
                <w:sz w:val="18"/>
                <w:szCs w:val="18"/>
                <w:rtl w:val="1"/>
                <w:lang w:val="ar-SA" w:bidi="ar-SA"/>
              </w:rPr>
              <w:t xml:space="preserve">. 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07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bidi w:val="0"/>
              <w:spacing w:line="456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>أعطي الأولوية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 xml:space="preserve"> باللون الاحمر</w:t>
            </w:r>
            <w:r>
              <w:rPr>
                <w:rFonts w:ascii="Al Tarikh Regular" w:hAnsi="Al Tarikh Regular"/>
                <w:sz w:val="18"/>
                <w:szCs w:val="18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18"/>
                <w:szCs w:val="18"/>
                <w:rtl w:val="1"/>
                <w:lang w:val="ar-SA" w:bidi="ar-SA"/>
              </w:rPr>
              <w:t>Priority</w:t>
            </w:r>
            <w:r>
              <w:rPr>
                <w:rFonts w:ascii="Al Tarikh Regular" w:hAnsi="Al Tarikh Regular"/>
                <w:sz w:val="18"/>
                <w:szCs w:val="18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 xml:space="preserve">لمهمة </w:t>
            </w:r>
            <w:r>
              <w:rPr>
                <w:rFonts w:ascii="Al Tarikh Regular" w:hAnsi="Al Tarikh Regular"/>
                <w:sz w:val="18"/>
                <w:szCs w:val="18"/>
                <w:rtl w:val="1"/>
                <w:lang w:val="ar-SA" w:bidi="ar-SA"/>
              </w:rPr>
              <w:t>(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>البروفات</w:t>
            </w:r>
            <w:r>
              <w:rPr>
                <w:rFonts w:ascii="Al Tarikh Regular" w:hAnsi="Al Tarikh Regular"/>
                <w:sz w:val="18"/>
                <w:szCs w:val="18"/>
                <w:rtl w:val="1"/>
                <w:lang w:val="ar-SA" w:bidi="ar-SA"/>
              </w:rPr>
              <w:t>).</w:t>
            </w:r>
            <w:r>
              <w:rPr>
                <w:rFonts w:ascii="Al Tarikh Regular" w:hAnsi="Al Tarikh Regular"/>
                <w:sz w:val="18"/>
                <w:szCs w:val="18"/>
                <w:rtl w:val="1"/>
                <w:lang w:val="ar-SA" w:bidi="ar-SA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07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 xml:space="preserve">إضافة معلم رئيس للمشروع أضيفي معلم رئيس </w:t>
            </w:r>
            <w:r>
              <w:rPr>
                <w:rFonts w:ascii="Al Tarikh Regular" w:hAnsi="Al Tarikh Regular"/>
                <w:sz w:val="18"/>
                <w:szCs w:val="18"/>
                <w:rtl w:val="0"/>
                <w:lang w:val="ar-SA" w:bidi="ar-SA"/>
              </w:rPr>
              <w:t>Milestone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 xml:space="preserve"> لمهمة </w:t>
            </w:r>
            <w:r>
              <w:rPr>
                <w:rFonts w:ascii="Al Tarikh Regular" w:hAnsi="Al Tarikh Regular"/>
                <w:sz w:val="18"/>
                <w:szCs w:val="18"/>
                <w:rtl w:val="1"/>
                <w:lang w:val="ar-SA" w:bidi="ar-SA"/>
              </w:rPr>
              <w:t>(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>البروفات</w:t>
            </w:r>
            <w:r>
              <w:rPr>
                <w:rFonts w:ascii="Al Tarikh Regular" w:hAnsi="Al Tarikh Regular"/>
                <w:sz w:val="18"/>
                <w:szCs w:val="18"/>
                <w:rtl w:val="1"/>
                <w:lang w:val="ar-SA" w:bidi="ar-SA"/>
              </w:rPr>
              <w:t xml:space="preserve">) 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07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>قومي بإضافة أداور الموارد لمشروعك كالتالي</w:t>
            </w:r>
            <w:r>
              <w:rPr>
                <w:rFonts w:ascii="Al Tarikh Regular" w:hAnsi="Al Tarikh Regular"/>
                <w:sz w:val="18"/>
                <w:szCs w:val="18"/>
                <w:rtl w:val="1"/>
                <w:lang w:val="ar-SA" w:bidi="ar-SA"/>
              </w:rPr>
              <w:t xml:space="preserve">: 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 xml:space="preserve">مديرة المشروع ، مديرة الإنتاج ، المخرجة ، الممثلة ، مصممة الأزياء </w:t>
            </w:r>
          </w:p>
        </w:tc>
      </w:tr>
      <w:tr>
        <w:tblPrEx>
          <w:shd w:val="clear" w:color="auto" w:fill="ced7e7"/>
        </w:tblPrEx>
        <w:trPr>
          <w:trHeight w:val="555" w:hRule="atLeast"/>
        </w:trPr>
        <w:tc>
          <w:tcPr>
            <w:tcW w:type="dxa" w:w="107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bidi w:val="1"/>
              <w:ind w:left="0" w:right="0" w:firstLine="0"/>
              <w:jc w:val="left"/>
              <w:rPr>
                <w:rFonts w:ascii="Al Tarikh Regular" w:cs="Al Tarikh Regular" w:hAnsi="Al Tarikh Regular" w:eastAsia="Al Tarikh Regular"/>
                <w:sz w:val="18"/>
                <w:szCs w:val="18"/>
                <w:rtl w:val="1"/>
                <w:lang w:val="ar-SA" w:bidi="ar-SA"/>
              </w:rPr>
            </w:pP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 xml:space="preserve">إضافة أشخاص لموارد المشروع </w:t>
            </w:r>
            <w:r>
              <w:rPr>
                <w:rFonts w:ascii="Al Tarikh Regular" w:hAnsi="Al Tarikh Regular"/>
                <w:sz w:val="18"/>
                <w:szCs w:val="18"/>
                <w:rtl w:val="1"/>
                <w:lang w:val="ar-SA" w:bidi="ar-SA"/>
              </w:rPr>
              <w:t xml:space="preserve">  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>آمال</w:t>
            </w:r>
          </w:p>
          <w:p>
            <w:pPr>
              <w:pStyle w:val="الافتراضي"/>
              <w:bidi w:val="1"/>
              <w:spacing w:before="0" w:line="240" w:lineRule="auto"/>
              <w:ind w:left="0" w:right="0" w:firstLine="0"/>
              <w:jc w:val="left"/>
              <w:rPr>
                <w:rFonts w:ascii="Al Tarikh Regular" w:cs="Al Tarikh Regular" w:hAnsi="Al Tarikh Regular" w:eastAsia="Al Tarikh Regular"/>
                <w:sz w:val="18"/>
                <w:szCs w:val="18"/>
                <w:rtl w:val="1"/>
              </w:rPr>
            </w:pP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>مديرة المشروع</w:t>
            </w:r>
            <w:r>
              <w:rPr>
                <w:rFonts w:ascii="Al Tarikh Regular" w:hAnsi="Al Tarikh Regular"/>
                <w:sz w:val="18"/>
                <w:szCs w:val="18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>جمانه</w:t>
            </w:r>
          </w:p>
          <w:p>
            <w:pPr>
              <w:pStyle w:val="الافتراضي"/>
              <w:bidi w:val="1"/>
              <w:spacing w:before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>مديرة الإنتاج</w:t>
            </w:r>
            <w:r>
              <w:rPr>
                <w:rFonts w:ascii="Al Tarikh Regular" w:hAnsi="Al Tarikh Regular"/>
                <w:sz w:val="18"/>
                <w:szCs w:val="18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</w:rPr>
              <w:t>نوره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07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الافتراضي"/>
              <w:bidi w:val="0"/>
              <w:spacing w:before="0" w:line="456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 xml:space="preserve">اضيفي مهمة </w:t>
            </w:r>
            <w:r>
              <w:rPr>
                <w:rFonts w:ascii="Al Tarikh Regular" w:hAnsi="Al Tarikh Regular"/>
                <w:sz w:val="18"/>
                <w:szCs w:val="18"/>
                <w:rtl w:val="0"/>
              </w:rPr>
              <w:t>(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>العرض الأول</w:t>
            </w:r>
            <w:r>
              <w:rPr>
                <w:rFonts w:ascii="Al Tarikh Regular" w:hAnsi="Al Tarikh Regular"/>
                <w:sz w:val="18"/>
                <w:szCs w:val="18"/>
                <w:rtl w:val="0"/>
              </w:rPr>
              <w:t xml:space="preserve">) 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 xml:space="preserve">لجمانه ومهمة </w:t>
            </w:r>
            <w:r>
              <w:rPr>
                <w:rFonts w:ascii="Al Tarikh Regular" w:hAnsi="Al Tarikh Regular"/>
                <w:sz w:val="18"/>
                <w:szCs w:val="18"/>
                <w:rtl w:val="0"/>
              </w:rPr>
              <w:t>(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>البروفات</w:t>
            </w:r>
            <w:r>
              <w:rPr>
                <w:rFonts w:ascii="Al Tarikh Regular" w:hAnsi="Al Tarikh Regular"/>
                <w:sz w:val="18"/>
                <w:szCs w:val="18"/>
                <w:rtl w:val="0"/>
              </w:rPr>
              <w:t xml:space="preserve">) 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 xml:space="preserve">لآمال ومهمة </w:t>
            </w:r>
            <w:r>
              <w:rPr>
                <w:rFonts w:ascii="Al Tarikh Regular" w:hAnsi="Al Tarikh Regular"/>
                <w:sz w:val="18"/>
                <w:szCs w:val="18"/>
                <w:rtl w:val="0"/>
              </w:rPr>
              <w:t>(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>المشهد</w:t>
            </w:r>
            <w:r>
              <w:rPr>
                <w:rFonts w:ascii="Al Tarikh Regular" w:hAnsi="Al Tarikh Regular"/>
                <w:sz w:val="18"/>
                <w:szCs w:val="18"/>
                <w:rtl w:val="0"/>
              </w:rPr>
              <w:t xml:space="preserve">) 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>لعلا</w:t>
            </w:r>
            <w:r>
              <w:rPr>
                <w:rFonts w:ascii="Al Tarikh Regular" w:hAnsi="Al Tarikh Regular"/>
                <w:sz w:val="18"/>
                <w:szCs w:val="18"/>
                <w:rtl w:val="0"/>
              </w:rPr>
              <w:t>.</w:t>
            </w:r>
            <w:r>
              <w:rPr>
                <w:rFonts w:ascii="Al Tarikh Regular" w:hAnsi="Al Tarikh Regular"/>
                <w:sz w:val="18"/>
                <w:szCs w:val="18"/>
                <w:rtl w:val="0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27" w:hRule="atLeast"/>
        </w:trPr>
        <w:tc>
          <w:tcPr>
            <w:tcW w:type="dxa" w:w="107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الافتراضي"/>
              <w:bidi w:val="0"/>
              <w:spacing w:before="0" w:line="513" w:lineRule="atLeast"/>
              <w:ind w:left="0" w:right="0" w:firstLine="0"/>
              <w:jc w:val="right"/>
              <w:rPr>
                <w:rtl w:val="0"/>
              </w:rPr>
            </w:pPr>
            <w:r>
              <w:rPr>
                <w:rFonts w:ascii="Al Tarikh Regular" w:hAnsi="Al Tarikh Regular"/>
                <w:sz w:val="18"/>
                <w:szCs w:val="18"/>
                <w:rtl w:val="0"/>
              </w:rPr>
              <w:t xml:space="preserve"> 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>ق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>ومي بإضافة علاقة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 xml:space="preserve">لمهمة </w:t>
            </w:r>
            <w:r>
              <w:rPr>
                <w:rFonts w:ascii="Al Tarikh Regular" w:hAnsi="Al Tarikh Regular"/>
                <w:sz w:val="18"/>
                <w:szCs w:val="18"/>
                <w:rtl w:val="0"/>
              </w:rPr>
              <w:t>(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>العرض الأول</w:t>
            </w:r>
            <w:r>
              <w:rPr>
                <w:rFonts w:ascii="Al Tarikh Regular" w:hAnsi="Al Tarikh Regular"/>
                <w:sz w:val="18"/>
                <w:szCs w:val="18"/>
                <w:rtl w:val="0"/>
              </w:rPr>
              <w:t xml:space="preserve">) 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 xml:space="preserve">بمهمة </w:t>
            </w:r>
            <w:r>
              <w:rPr>
                <w:rFonts w:ascii="Al Tarikh Regular" w:hAnsi="Al Tarikh Regular"/>
                <w:sz w:val="18"/>
                <w:szCs w:val="18"/>
                <w:rtl w:val="0"/>
              </w:rPr>
              <w:t>(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>البروفات</w:t>
            </w:r>
            <w:r>
              <w:rPr>
                <w:rFonts w:ascii="Al Tarikh Regular" w:hAnsi="Al Tarikh Regular"/>
                <w:sz w:val="18"/>
                <w:szCs w:val="18"/>
                <w:rtl w:val="0"/>
              </w:rPr>
              <w:t xml:space="preserve">) 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 xml:space="preserve">نوع علاقة </w:t>
            </w:r>
            <w:r>
              <w:rPr>
                <w:rFonts w:ascii="Al Tarikh Regular" w:hAnsi="Al Tarikh Regular"/>
                <w:sz w:val="18"/>
                <w:szCs w:val="18"/>
                <w:rtl w:val="0"/>
              </w:rPr>
              <w:t>(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>بداية</w:t>
            </w:r>
            <w:r>
              <w:rPr>
                <w:rFonts w:ascii="Al Tarikh Regular" w:hAnsi="Al Tarikh Regular"/>
                <w:sz w:val="18"/>
                <w:szCs w:val="18"/>
                <w:rtl w:val="0"/>
              </w:rPr>
              <w:t>-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>نهاية</w:t>
            </w:r>
            <w:r>
              <w:rPr>
                <w:rFonts w:ascii="Al Tarikh Regular" w:hAnsi="Al Tarikh Regular"/>
                <w:sz w:val="18"/>
                <w:szCs w:val="18"/>
                <w:rtl w:val="0"/>
              </w:rPr>
              <w:t xml:space="preserve">) 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  <w:lang w:val="ar-SA" w:bidi="ar-SA"/>
              </w:rPr>
              <w:t>بحيث تكون قوية</w:t>
            </w:r>
            <w:r>
              <w:rPr>
                <w:rFonts w:ascii="Al Tarikh Regular" w:hAnsi="Al Tarikh Regular"/>
                <w:sz w:val="18"/>
                <w:szCs w:val="18"/>
                <w:rtl w:val="0"/>
              </w:rPr>
              <w:t>.</w:t>
            </w:r>
            <w:r>
              <w:rPr>
                <w:rFonts w:ascii="Al Tarikh Regular" w:hAnsi="Al Tarikh Regular"/>
                <w:sz w:val="18"/>
                <w:szCs w:val="18"/>
                <w:rtl w:val="0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27" w:hRule="atLeast"/>
        </w:trPr>
        <w:tc>
          <w:tcPr>
            <w:tcW w:type="dxa" w:w="107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2704"/>
              <w:bottom w:type="dxa" w:w="80"/>
              <w:right w:type="dxa" w:w="80"/>
            </w:tcMar>
            <w:vAlign w:val="center"/>
          </w:tcPr>
          <w:p>
            <w:pPr>
              <w:pStyle w:val="الافتراضي"/>
              <w:bidi w:val="1"/>
              <w:spacing w:before="0" w:after="213" w:line="456" w:lineRule="atLeast"/>
              <w:ind w:left="0" w:right="2624" w:firstLine="0"/>
              <w:jc w:val="left"/>
              <w:rPr>
                <w:rtl w:val="1"/>
              </w:rPr>
            </w:pPr>
            <w:r>
              <w:rPr>
                <w:rFonts w:ascii="Al Tarikh Regular" w:hAnsi="Al Tarikh Regular"/>
                <w:sz w:val="18"/>
                <w:szCs w:val="18"/>
                <w:rtl w:val="0"/>
              </w:rPr>
              <w:t>1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</w:rPr>
              <w:t>قومي بتعيين تقدم المهام التالية</w:t>
            </w:r>
            <w:r>
              <w:rPr>
                <w:rFonts w:ascii="Al Tarikh Regular" w:hAnsi="Al Tarikh Regular"/>
                <w:sz w:val="18"/>
                <w:szCs w:val="18"/>
                <w:rtl w:val="1"/>
              </w:rPr>
              <w:t xml:space="preserve">: 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</w:rPr>
              <w:t>العرض الأول</w:t>
            </w:r>
            <w:r>
              <w:rPr>
                <w:rFonts w:ascii="Al Tarikh Regular" w:hAnsi="Al Tarikh Regular"/>
                <w:sz w:val="18"/>
                <w:szCs w:val="18"/>
                <w:rtl w:val="1"/>
              </w:rPr>
              <w:t xml:space="preserve">. </w:t>
            </w:r>
            <w:r>
              <w:rPr>
                <w:rFonts w:ascii="Al Tarikh Regular" w:hAnsi="Al Tarikh Regular"/>
                <w:sz w:val="18"/>
                <w:szCs w:val="18"/>
                <w:rtl w:val="0"/>
              </w:rPr>
              <w:t>80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</w:rPr>
              <w:t xml:space="preserve">             و الإخراج </w:t>
            </w:r>
            <w:r>
              <w:rPr>
                <w:rFonts w:ascii="Al Tarikh Regular" w:hAnsi="Al Tarikh Regular"/>
                <w:sz w:val="18"/>
                <w:szCs w:val="18"/>
                <w:rtl w:val="0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227" w:hRule="atLeast"/>
        </w:trPr>
        <w:tc>
          <w:tcPr>
            <w:tcW w:type="dxa" w:w="107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1"/>
              <w:spacing w:before="0" w:after="0" w:line="240" w:lineRule="auto"/>
              <w:ind w:left="0" w:right="0" w:firstLine="0"/>
              <w:jc w:val="left"/>
              <w:outlineLvl w:val="9"/>
              <w:rPr>
                <w:rtl w:val="1"/>
              </w:rPr>
            </w:pPr>
            <w:r>
              <w:rPr>
                <w:rFonts w:ascii="Arial Unicode MS" w:cs="Al Tarikh Regular" w:hAnsi="Arial Unicode MS" w:eastAsia="Arial Unicode MS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1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حفظ المشروع </w:t>
            </w:r>
          </w:p>
        </w:tc>
      </w:tr>
      <w:tr>
        <w:tblPrEx>
          <w:shd w:val="clear" w:color="auto" w:fill="ced7e7"/>
        </w:tblPrEx>
        <w:trPr>
          <w:trHeight w:val="274" w:hRule="atLeast"/>
        </w:trPr>
        <w:tc>
          <w:tcPr>
            <w:tcW w:type="dxa" w:w="107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1"/>
              <w:spacing w:before="0" w:after="0" w:line="240" w:lineRule="auto"/>
              <w:ind w:left="0" w:right="0" w:firstLine="0"/>
              <w:jc w:val="left"/>
              <w:outlineLvl w:val="9"/>
              <w:rPr>
                <w:rtl w:val="1"/>
              </w:rPr>
            </w:pPr>
            <w:r>
              <w:rPr>
                <w:rFonts w:ascii="Arial Unicode MS" w:cs="Al Tarikh Regular" w:hAnsi="Arial Unicode MS" w:eastAsia="Arial Unicode MS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1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تصدير المشروع بصيغة </w:t>
            </w:r>
            <w:r>
              <w:rPr>
                <w:rFonts w:ascii="Al Tarikh Regular" w:cs="Arial Unicode MS" w:hAnsi="Al Tarikh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pdf</w:t>
            </w:r>
          </w:p>
        </w:tc>
      </w:tr>
    </w:tbl>
    <w:p>
      <w:pPr>
        <w:pStyle w:val="Normal.0"/>
        <w:jc w:val="center"/>
        <w:rPr>
          <w:rFonts w:ascii="Traditional Arabic" w:cs="Traditional Arabic" w:hAnsi="Traditional Arabic" w:eastAsia="Traditional Arabic"/>
          <w:b w:val="1"/>
          <w:bCs w:val="1"/>
          <w:outline w:val="0"/>
          <w:color w:val="0070c0"/>
          <w:sz w:val="48"/>
          <w:szCs w:val="48"/>
          <w:u w:color="0070c0"/>
          <w14:textFill>
            <w14:solidFill>
              <w14:srgbClr w14:val="0070C0"/>
            </w14:solidFill>
          </w14:textFill>
        </w:rPr>
      </w:pPr>
    </w:p>
    <w:tbl>
      <w:tblPr>
        <w:bidiVisual w:val="on"/>
        <w:tblW w:w="10787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de6d0"/>
        <w:tblLayout w:type="fixed"/>
      </w:tblPr>
      <w:tblGrid>
        <w:gridCol w:w="10787"/>
      </w:tblGrid>
      <w:tr>
        <w:tblPrEx>
          <w:shd w:val="clear" w:color="auto" w:fill="dde6d0"/>
        </w:tblPrEx>
        <w:trPr>
          <w:trHeight w:val="290" w:hRule="atLeast"/>
        </w:trPr>
        <w:tc>
          <w:tcPr>
            <w:tcW w:type="dxa" w:w="10787"/>
            <w:tcBorders>
              <w:top w:val="single" w:color="000000" w:sz="18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7c0d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Fanan" w:cs="Fanan" w:hAnsi="Fanan" w:eastAsia="Fanan" w:hint="cs"/>
                <w:sz w:val="18"/>
                <w:szCs w:val="18"/>
                <w:u w:color="c00000"/>
                <w:rtl w:val="1"/>
                <w:lang w:val="ar-SA" w:bidi="ar-SA"/>
              </w:rPr>
              <w:t>مستخدم</w:t>
            </w:r>
            <w:r>
              <w:rPr>
                <w:rFonts w:ascii="Fanan" w:cs="Fanan" w:hAnsi="Fanan" w:eastAsia="Fanan" w:hint="cs"/>
                <w:sz w:val="18"/>
                <w:szCs w:val="18"/>
                <w:u w:color="c00000"/>
                <w:rtl w:val="1"/>
                <w:lang w:val="ar-SA" w:bidi="ar-SA"/>
              </w:rPr>
              <w:t>ة</w:t>
            </w:r>
            <w:r>
              <w:rPr>
                <w:rFonts w:ascii="Fanan" w:cs="Fanan" w:hAnsi="Fanan" w:eastAsia="Fanan"/>
                <w:sz w:val="18"/>
                <w:szCs w:val="18"/>
                <w:u w:color="c00000"/>
                <w:rtl w:val="1"/>
                <w:lang w:val="ar-SA" w:bidi="ar-SA"/>
              </w:rPr>
              <w:t xml:space="preserve"> </w:t>
            </w:r>
            <w:r>
              <w:rPr>
                <w:rFonts w:ascii="Fanan" w:cs="Fanan" w:hAnsi="Fanan" w:eastAsia="Fanan" w:hint="cs"/>
                <w:sz w:val="18"/>
                <w:szCs w:val="18"/>
                <w:u w:color="c00000"/>
                <w:rtl w:val="1"/>
                <w:lang w:val="ar-SA" w:bidi="ar-SA"/>
              </w:rPr>
              <w:t xml:space="preserve">اب انفنتور </w:t>
            </w:r>
            <w:r>
              <w:rPr>
                <w:rFonts w:ascii="Fanan" w:cs="Fanan" w:hAnsi="Fanan" w:eastAsia="Fanan" w:hint="cs"/>
                <w:sz w:val="18"/>
                <w:szCs w:val="18"/>
                <w:u w:color="c00000"/>
                <w:rtl w:val="1"/>
                <w:lang w:val="ar-SA" w:bidi="ar-SA"/>
              </w:rPr>
              <w:t>ق</w:t>
            </w:r>
            <w:r>
              <w:rPr>
                <w:rFonts w:ascii="Fanan" w:cs="Fanan" w:hAnsi="Fanan" w:eastAsia="Fanan" w:hint="cs"/>
                <w:sz w:val="18"/>
                <w:szCs w:val="18"/>
                <w:u w:color="c00000"/>
                <w:rtl w:val="1"/>
                <w:lang w:val="ar-SA" w:bidi="ar-SA"/>
              </w:rPr>
              <w:t>ومي</w:t>
            </w:r>
            <w:r>
              <w:rPr>
                <w:rFonts w:ascii="Fanan" w:cs="Fanan" w:hAnsi="Fanan" w:eastAsia="Fanan"/>
                <w:sz w:val="18"/>
                <w:szCs w:val="18"/>
                <w:u w:color="c00000"/>
                <w:rtl w:val="1"/>
                <w:lang w:val="ar-SA" w:bidi="ar-SA"/>
              </w:rPr>
              <w:t xml:space="preserve"> </w:t>
            </w:r>
            <w:r>
              <w:rPr>
                <w:rFonts w:ascii="Fanan" w:cs="Fanan" w:hAnsi="Fanan" w:eastAsia="Fanan" w:hint="cs"/>
                <w:sz w:val="18"/>
                <w:szCs w:val="18"/>
                <w:u w:color="c00000"/>
                <w:rtl w:val="1"/>
                <w:lang w:val="ar-SA" w:bidi="ar-SA"/>
              </w:rPr>
              <w:t xml:space="preserve">بانشاء النموذج </w:t>
            </w:r>
            <w:r>
              <w:rPr>
                <w:rFonts w:ascii="Fanan" w:cs="Fanan" w:hAnsi="Fanan" w:eastAsia="Fanan" w:hint="cs"/>
                <w:sz w:val="18"/>
                <w:szCs w:val="18"/>
                <w:u w:color="c00000"/>
                <w:rtl w:val="1"/>
                <w:lang w:val="ar-SA" w:bidi="ar-SA"/>
              </w:rPr>
              <w:t>التالي</w:t>
            </w:r>
            <w:r>
              <w:rPr>
                <w:rFonts w:ascii="Fanan" w:cs="Fanan" w:hAnsi="Fanan" w:eastAsia="Fanan"/>
                <w:sz w:val="18"/>
                <w:szCs w:val="18"/>
                <w:u w:color="c00000"/>
                <w:rtl w:val="1"/>
                <w:lang w:val="ar-SA" w:bidi="ar-SA"/>
              </w:rPr>
              <w:t>:</w:t>
            </w:r>
          </w:p>
        </w:tc>
      </w:tr>
      <w:tr>
        <w:tblPrEx>
          <w:shd w:val="clear" w:color="auto" w:fill="dde6d0"/>
        </w:tblPrEx>
        <w:trPr>
          <w:trHeight w:val="324" w:hRule="atLeast"/>
        </w:trPr>
        <w:tc>
          <w:tcPr>
            <w:tcW w:type="dxa" w:w="107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1"/>
              <w:spacing w:before="0" w:after="0" w:line="240" w:lineRule="auto"/>
              <w:ind w:left="0" w:right="0" w:firstLine="0"/>
              <w:jc w:val="left"/>
              <w:outlineLvl w:val="9"/>
              <w:rPr>
                <w:rtl w:val="1"/>
              </w:rPr>
            </w:pPr>
            <w:r>
              <w:rPr>
                <w:rFonts w:ascii="Arial Unicode MS" w:cs="Al Tarikh Regular" w:hAnsi="Arial Unicode MS" w:eastAsia="Arial Unicode MS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1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فتح البرنامج</w:t>
            </w:r>
          </w:p>
        </w:tc>
      </w:tr>
      <w:tr>
        <w:tblPrEx>
          <w:shd w:val="clear" w:color="auto" w:fill="dde6d0"/>
        </w:tblPrEx>
        <w:trPr>
          <w:trHeight w:val="324" w:hRule="atLeast"/>
        </w:trPr>
        <w:tc>
          <w:tcPr>
            <w:tcW w:type="dxa" w:w="107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</w:rPr>
              <w:t xml:space="preserve">انشاء مشروع باسم مراجعه </w:t>
            </w:r>
            <w:r>
              <w:rPr>
                <w:rFonts w:ascii="Al Tarikh Regular" w:hAnsi="Al Tarikh Regular"/>
                <w:sz w:val="18"/>
                <w:szCs w:val="18"/>
                <w:rtl w:val="1"/>
              </w:rPr>
              <w:t>+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</w:rPr>
              <w:t>اسمك</w:t>
            </w:r>
          </w:p>
        </w:tc>
      </w:tr>
      <w:tr>
        <w:tblPrEx>
          <w:shd w:val="clear" w:color="auto" w:fill="dde6d0"/>
        </w:tblPrEx>
        <w:trPr>
          <w:trHeight w:val="324" w:hRule="atLeast"/>
        </w:trPr>
        <w:tc>
          <w:tcPr>
            <w:tcW w:type="dxa" w:w="107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bidi w:val="1"/>
              <w:ind w:left="0" w:right="0" w:firstLine="0"/>
              <w:jc w:val="left"/>
            </w:pP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</w:rPr>
              <w:t>انشاء شاشتين للتطبيق</w:t>
            </w:r>
          </w:p>
        </w:tc>
      </w:tr>
      <w:tr>
        <w:tblPrEx>
          <w:shd w:val="clear" w:color="auto" w:fill="dde6d0"/>
        </w:tblPrEx>
        <w:trPr>
          <w:trHeight w:val="324" w:hRule="atLeast"/>
        </w:trPr>
        <w:tc>
          <w:tcPr>
            <w:tcW w:type="dxa" w:w="107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1"/>
              <w:spacing w:before="0" w:after="0" w:line="240" w:lineRule="auto"/>
              <w:ind w:left="0" w:right="0" w:firstLine="0"/>
              <w:jc w:val="left"/>
              <w:outlineLvl w:val="9"/>
              <w:rPr>
                <w:rtl w:val="1"/>
              </w:rPr>
            </w:pPr>
            <w:r>
              <w:rPr>
                <w:rFonts w:ascii="Arial Unicode MS" w:cs="Al Tarikh Regular" w:hAnsi="Arial Unicode MS" w:eastAsia="Arial Unicode MS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1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اضافة زر في الشاشة الاولى يسمح بالانتقال الى الشاشه الثانية</w:t>
            </w:r>
          </w:p>
        </w:tc>
      </w:tr>
      <w:tr>
        <w:tblPrEx>
          <w:shd w:val="clear" w:color="auto" w:fill="dde6d0"/>
        </w:tblPrEx>
        <w:trPr>
          <w:trHeight w:val="375" w:hRule="atLeast"/>
        </w:trPr>
        <w:tc>
          <w:tcPr>
            <w:tcW w:type="dxa" w:w="107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bidi w:val="1"/>
              <w:ind w:left="0" w:right="0" w:firstLine="0"/>
              <w:jc w:val="left"/>
            </w:pP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</w:rPr>
              <w:t xml:space="preserve">ضبط خصائص الزر 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0"/>
                <w:cs w:val="1"/>
              </w:rPr>
              <w:t>١</w:t>
            </w:r>
            <w:r>
              <w:rPr>
                <w:rFonts w:ascii="Al Tarikh Regular" w:hAnsi="Al Tarikh Regular"/>
                <w:sz w:val="18"/>
                <w:szCs w:val="18"/>
                <w:rtl w:val="1"/>
              </w:rPr>
              <w:t xml:space="preserve">- 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</w:rPr>
              <w:t xml:space="preserve">كتابة عبارة </w:t>
            </w:r>
            <w:r>
              <w:rPr>
                <w:rFonts w:ascii="Al Tarikh Regular" w:hAnsi="Al Tarikh Regular"/>
                <w:sz w:val="18"/>
                <w:szCs w:val="18"/>
                <w:rtl w:val="1"/>
              </w:rPr>
              <w:t>(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</w:rPr>
              <w:t>انتقل</w:t>
            </w:r>
            <w:r>
              <w:rPr>
                <w:rFonts w:ascii="Al Tarikh Regular" w:hAnsi="Al Tarikh Regular"/>
                <w:sz w:val="18"/>
                <w:szCs w:val="18"/>
                <w:rtl w:val="1"/>
              </w:rPr>
              <w:t xml:space="preserve">).     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0"/>
                <w:cs w:val="1"/>
              </w:rPr>
              <w:t>٢</w:t>
            </w:r>
            <w:r>
              <w:rPr>
                <w:rFonts w:ascii="Al Tarikh Regular" w:hAnsi="Al Tarikh Regular"/>
                <w:sz w:val="18"/>
                <w:szCs w:val="18"/>
                <w:rtl w:val="1"/>
              </w:rPr>
              <w:t xml:space="preserve">- 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</w:rPr>
              <w:t>جعل الزر في منتصف الشاشة</w:t>
            </w:r>
            <w:r>
              <w:rPr>
                <w:rFonts w:ascii="Al Tarikh Regular" w:hAnsi="Al Tarikh Regular"/>
                <w:sz w:val="18"/>
                <w:szCs w:val="18"/>
                <w:rtl w:val="1"/>
              </w:rPr>
              <w:t xml:space="preserve">.   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0"/>
                <w:cs w:val="1"/>
              </w:rPr>
              <w:t>٣</w:t>
            </w:r>
            <w:r>
              <w:rPr>
                <w:rFonts w:ascii="Al Tarikh Regular" w:hAnsi="Al Tarikh Regular"/>
                <w:sz w:val="18"/>
                <w:szCs w:val="18"/>
                <w:rtl w:val="1"/>
              </w:rPr>
              <w:t>-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</w:rPr>
              <w:t xml:space="preserve">تغيير حجم الخط ونوعه       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0"/>
                <w:cs w:val="1"/>
              </w:rPr>
              <w:t>٤</w:t>
            </w:r>
            <w:r>
              <w:rPr>
                <w:rFonts w:ascii="Al Tarikh Regular" w:hAnsi="Al Tarikh Regular"/>
                <w:sz w:val="18"/>
                <w:szCs w:val="18"/>
                <w:rtl w:val="1"/>
              </w:rPr>
              <w:t xml:space="preserve">- 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</w:rPr>
              <w:t>جعل الخط عريض</w:t>
            </w:r>
            <w:r>
              <w:rPr>
                <w:rFonts w:ascii="Al Tarikh Regular" w:hAnsi="Al Tarikh Regular"/>
                <w:sz w:val="18"/>
                <w:szCs w:val="18"/>
                <w:rtl w:val="1"/>
              </w:rPr>
              <w:t xml:space="preserve">.       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0"/>
                <w:cs w:val="1"/>
              </w:rPr>
              <w:t>٥</w:t>
            </w:r>
            <w:r>
              <w:rPr>
                <w:rFonts w:ascii="Al Tarikh Regular" w:hAnsi="Al Tarikh Regular"/>
                <w:sz w:val="18"/>
                <w:szCs w:val="18"/>
                <w:rtl w:val="1"/>
              </w:rPr>
              <w:t xml:space="preserve">- </w:t>
            </w:r>
            <w:r>
              <w:rPr>
                <w:rFonts w:ascii="Arial Unicode MS" w:cs="Al Tarikh Regular" w:hAnsi="Arial Unicode MS" w:eastAsia="Arial Unicode MS" w:hint="cs"/>
                <w:sz w:val="18"/>
                <w:szCs w:val="18"/>
                <w:rtl w:val="1"/>
              </w:rPr>
              <w:t>امالة النص</w:t>
            </w:r>
          </w:p>
          <w:p>
            <w:pPr>
              <w:pStyle w:val="Normal.0"/>
              <w:bidi w:val="1"/>
              <w:ind w:left="0" w:right="0" w:firstLine="0"/>
              <w:jc w:val="left"/>
            </w:pPr>
          </w:p>
        </w:tc>
      </w:tr>
      <w:tr>
        <w:tblPrEx>
          <w:shd w:val="clear" w:color="auto" w:fill="dde6d0"/>
        </w:tblPrEx>
        <w:trPr>
          <w:trHeight w:val="324" w:hRule="atLeast"/>
        </w:trPr>
        <w:tc>
          <w:tcPr>
            <w:tcW w:type="dxa" w:w="107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نص أساسي"/>
              <w:bidi w:val="1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l Tarikh Regular" w:hAnsi="Arial Unicode MS" w:eastAsia="Arial Unicode MS" w:hint="cs"/>
                <w:outline w:val="0"/>
                <w:color w:val="0d0d0d"/>
                <w:sz w:val="18"/>
                <w:szCs w:val="18"/>
                <w:u w:color="0d0d0d"/>
                <w:rtl w:val="1"/>
                <w:lang w:val="ar-SA" w:bidi="ar-SA"/>
                <w14:textFill>
                  <w14:solidFill>
                    <w14:srgbClr w14:val="0D0D0D"/>
                  </w14:solidFill>
                </w14:textFill>
              </w:rPr>
              <w:t>تغيير لون خلفية الشاشة الاولى الى لون ازرق</w:t>
            </w:r>
          </w:p>
        </w:tc>
      </w:tr>
      <w:tr>
        <w:tblPrEx>
          <w:shd w:val="clear" w:color="auto" w:fill="dde6d0"/>
        </w:tblPrEx>
        <w:trPr>
          <w:trHeight w:val="324" w:hRule="atLeast"/>
        </w:trPr>
        <w:tc>
          <w:tcPr>
            <w:tcW w:type="dxa" w:w="107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نص أساسي"/>
              <w:bidi w:val="1"/>
              <w:ind w:left="0" w:right="0" w:firstLine="0"/>
              <w:jc w:val="left"/>
            </w:pPr>
            <w:r>
              <w:rPr>
                <w:rFonts w:ascii="Arial Unicode MS" w:cs="Al Tarikh Regular" w:hAnsi="Arial Unicode MS" w:eastAsia="Arial Unicode MS" w:hint="cs"/>
                <w:outline w:val="0"/>
                <w:color w:val="0d0d0d"/>
                <w:sz w:val="18"/>
                <w:szCs w:val="18"/>
                <w:u w:color="0d0d0d"/>
                <w:rtl w:val="1"/>
                <w:lang w:val="ar-SA" w:bidi="ar-SA"/>
                <w14:textFill>
                  <w14:solidFill>
                    <w14:srgbClr w14:val="0D0D0D"/>
                  </w14:solidFill>
                </w14:textFill>
              </w:rPr>
              <w:t>تسمية الشاشة الاولى بالشاشه الرئيسية</w:t>
            </w:r>
          </w:p>
        </w:tc>
      </w:tr>
      <w:tr>
        <w:tblPrEx>
          <w:shd w:val="clear" w:color="auto" w:fill="dde6d0"/>
        </w:tblPrEx>
        <w:trPr>
          <w:trHeight w:val="375" w:hRule="atLeast"/>
        </w:trPr>
        <w:tc>
          <w:tcPr>
            <w:tcW w:type="dxa" w:w="107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نص أساسي"/>
              <w:bidi w:val="1"/>
              <w:ind w:left="0" w:right="0" w:firstLine="0"/>
              <w:jc w:val="left"/>
            </w:pPr>
            <w:r>
              <w:rPr>
                <w:rFonts w:ascii="Arial Unicode MS" w:cs="Al Tarikh Regular" w:hAnsi="Arial Unicode MS" w:eastAsia="Arial Unicode MS" w:hint="cs"/>
                <w:outline w:val="0"/>
                <w:color w:val="0d0d0d"/>
                <w:sz w:val="18"/>
                <w:szCs w:val="18"/>
                <w:u w:color="0d0d0d"/>
                <w:rtl w:val="1"/>
                <w:lang w:val="ar-SA" w:bidi="ar-SA"/>
                <w14:textFill>
                  <w14:solidFill>
                    <w14:srgbClr w14:val="0D0D0D"/>
                  </w14:solidFill>
                </w14:textFill>
              </w:rPr>
              <w:t xml:space="preserve">في الشاشة الثانية </w:t>
            </w:r>
            <w:r>
              <w:rPr>
                <w:rFonts w:ascii="Arial Unicode MS" w:cs="Al Tarikh Regular" w:hAnsi="Arial Unicode MS" w:eastAsia="Arial Unicode MS" w:hint="cs"/>
                <w:outline w:val="0"/>
                <w:color w:val="0d0d0d"/>
                <w:sz w:val="18"/>
                <w:szCs w:val="18"/>
                <w:u w:color="0d0d0d"/>
                <w:rtl w:val="0"/>
                <w:cs w:val="1"/>
                <w:lang w:val="ar-SA" w:bidi="ar-SA"/>
                <w14:textFill>
                  <w14:solidFill>
                    <w14:srgbClr w14:val="0D0D0D"/>
                  </w14:solidFill>
                </w14:textFill>
              </w:rPr>
              <w:t>١</w:t>
            </w:r>
            <w:r>
              <w:rPr>
                <w:rFonts w:ascii="Al Tarikh Regular" w:hAnsi="Al Tarikh Regular"/>
                <w:outline w:val="0"/>
                <w:color w:val="0d0d0d"/>
                <w:sz w:val="18"/>
                <w:szCs w:val="18"/>
                <w:u w:color="0d0d0d"/>
                <w:rtl w:val="1"/>
                <w:lang w:val="ar-SA" w:bidi="ar-SA"/>
                <w14:textFill>
                  <w14:solidFill>
                    <w14:srgbClr w14:val="0D0D0D"/>
                  </w14:solidFill>
                </w14:textFill>
              </w:rPr>
              <w:t xml:space="preserve">- </w:t>
            </w:r>
            <w:r>
              <w:rPr>
                <w:rFonts w:ascii="Arial Unicode MS" w:cs="Al Tarikh Regular" w:hAnsi="Arial Unicode MS" w:eastAsia="Arial Unicode MS" w:hint="cs"/>
                <w:outline w:val="0"/>
                <w:color w:val="0d0d0d"/>
                <w:sz w:val="18"/>
                <w:szCs w:val="18"/>
                <w:u w:color="0d0d0d"/>
                <w:rtl w:val="1"/>
                <w:lang w:val="ar-SA" w:bidi="ar-SA"/>
                <w14:textFill>
                  <w14:solidFill>
                    <w14:srgbClr w14:val="0D0D0D"/>
                  </w14:solidFill>
                </w14:textFill>
              </w:rPr>
              <w:t xml:space="preserve">ادراج صورة  وضبط محاذاتها للتناسب مع الشاشة         </w:t>
            </w:r>
          </w:p>
          <w:p>
            <w:pPr>
              <w:pStyle w:val="نص أساسي"/>
              <w:bidi w:val="1"/>
              <w:ind w:left="0" w:right="0" w:firstLine="0"/>
              <w:jc w:val="left"/>
            </w:pPr>
            <w:r>
              <w:rPr>
                <w:rFonts w:ascii="Arial Unicode MS" w:cs="Al Tarikh Regular" w:hAnsi="Arial Unicode MS" w:eastAsia="Arial Unicode MS" w:hint="cs"/>
                <w:outline w:val="0"/>
                <w:color w:val="0d0d0d"/>
                <w:sz w:val="18"/>
                <w:szCs w:val="18"/>
                <w:u w:color="0d0d0d"/>
                <w:rtl w:val="1"/>
                <w:lang w:val="ar-SA" w:bidi="ar-SA"/>
                <w14:textFill>
                  <w14:solidFill>
                    <w14:srgbClr w14:val="0D0D0D"/>
                  </w14:solidFill>
                </w14:textFill>
              </w:rPr>
              <w:t xml:space="preserve">                      </w:t>
            </w:r>
            <w:r>
              <w:rPr>
                <w:rFonts w:ascii="Arial Unicode MS" w:cs="Al Tarikh Regular" w:hAnsi="Arial Unicode MS" w:eastAsia="Arial Unicode MS" w:hint="cs"/>
                <w:outline w:val="0"/>
                <w:color w:val="0d0d0d"/>
                <w:sz w:val="18"/>
                <w:szCs w:val="18"/>
                <w:u w:color="0d0d0d"/>
                <w:rtl w:val="0"/>
                <w:cs w:val="1"/>
                <w:lang w:val="ar-SA" w:bidi="ar-SA"/>
                <w14:textFill>
                  <w14:solidFill>
                    <w14:srgbClr w14:val="0D0D0D"/>
                  </w14:solidFill>
                </w14:textFill>
              </w:rPr>
              <w:t>٢</w:t>
            </w:r>
            <w:r>
              <w:rPr>
                <w:rFonts w:ascii="Al Tarikh Regular" w:hAnsi="Al Tarikh Regular"/>
                <w:outline w:val="0"/>
                <w:color w:val="0d0d0d"/>
                <w:sz w:val="18"/>
                <w:szCs w:val="18"/>
                <w:u w:color="0d0d0d"/>
                <w:rtl w:val="1"/>
                <w:lang w:val="ar-SA" w:bidi="ar-SA"/>
                <w14:textFill>
                  <w14:solidFill>
                    <w14:srgbClr w14:val="0D0D0D"/>
                  </w14:solidFill>
                </w14:textFill>
              </w:rPr>
              <w:t xml:space="preserve">- </w:t>
            </w:r>
            <w:r>
              <w:rPr>
                <w:rFonts w:ascii="Arial Unicode MS" w:cs="Al Tarikh Regular" w:hAnsi="Arial Unicode MS" w:eastAsia="Arial Unicode MS" w:hint="cs"/>
                <w:outline w:val="0"/>
                <w:color w:val="0d0d0d"/>
                <w:sz w:val="18"/>
                <w:szCs w:val="18"/>
                <w:u w:color="0d0d0d"/>
                <w:rtl w:val="1"/>
                <w:lang w:val="ar-SA" w:bidi="ar-SA"/>
                <w14:textFill>
                  <w14:solidFill>
                    <w14:srgbClr w14:val="0D0D0D"/>
                  </w14:solidFill>
                </w14:textFill>
              </w:rPr>
              <w:t>اضافة نص وتغيير بعض خصائصة</w:t>
            </w:r>
          </w:p>
        </w:tc>
      </w:tr>
      <w:tr>
        <w:tblPrEx>
          <w:shd w:val="clear" w:color="auto" w:fill="dde6d0"/>
        </w:tblPrEx>
        <w:trPr>
          <w:trHeight w:val="324" w:hRule="atLeast"/>
        </w:trPr>
        <w:tc>
          <w:tcPr>
            <w:tcW w:type="dxa" w:w="1078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1"/>
              <w:spacing w:before="0" w:after="0" w:line="240" w:lineRule="auto"/>
              <w:ind w:left="0" w:right="0" w:firstLine="0"/>
              <w:jc w:val="left"/>
              <w:outlineLvl w:val="9"/>
              <w:rPr>
                <w:rtl w:val="1"/>
              </w:rPr>
            </w:pPr>
            <w:r>
              <w:rPr>
                <w:rFonts w:ascii="Arial Unicode MS" w:cs="Al Tarikh Regular" w:hAnsi="Arial Unicode MS" w:eastAsia="Arial Unicode MS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1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معاينه التطبيق من خلال المحاكي</w:t>
            </w:r>
          </w:p>
        </w:tc>
      </w:tr>
    </w:tbl>
    <w:p>
      <w:pPr>
        <w:pStyle w:val="Normal.0"/>
        <w:jc w:val="center"/>
      </w:pPr>
    </w:p>
    <w:sectPr>
      <w:headerReference w:type="default" r:id="rId5"/>
      <w:footerReference w:type="default" r:id="rId6"/>
      <w:pgSz w:w="12080" w:h="15940" w:orient="portrait"/>
      <w:pgMar w:top="567" w:right="624" w:bottom="164" w:left="624" w:header="720" w:footer="720"/>
      <w:bidi w:val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eeza Pro Regular">
    <w:charset w:val="00"/>
    <w:family w:val="roman"/>
    <w:pitch w:val="default"/>
  </w:font>
  <w:font w:name="Traditional Arabic">
    <w:charset w:val="00"/>
    <w:family w:val="roman"/>
    <w:pitch w:val="default"/>
  </w:font>
  <w:font w:name="Fanan">
    <w:charset w:val="00"/>
    <w:family w:val="roman"/>
    <w:pitch w:val="default"/>
  </w:font>
  <w:font w:name="Calibri">
    <w:charset w:val="00"/>
    <w:family w:val="roman"/>
    <w:pitch w:val="default"/>
  </w:font>
  <w:font w:name="Al Tarikh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الرأس والتذييل"/>
      <w:bidi w:val="1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الرأس والتذييل"/>
      <w:bidi w:val="1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الرأس والتذييل">
    <w:name w:val="الرأس والتذييل"/>
    <w:next w:val="الرأس والتذييل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Geeza Pro Regular" w:cs="Arial Unicode MS" w:hAnsi="Geeza Pro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الافتراضي">
    <w:name w:val="الافتراضي"/>
    <w:next w:val="الافتراض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160" w:after="0" w:line="288" w:lineRule="auto"/>
      <w:ind w:left="0" w:right="0" w:firstLine="0"/>
      <w:jc w:val="left"/>
      <w:outlineLvl w:val="9"/>
    </w:pPr>
    <w:rPr>
      <w:rFonts w:ascii="Arial Unicode MS" w:cs="Geeza Pro Regular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ar-SA" w:bidi="ar-SA"/>
      <w14:textOutline>
        <w14:noFill/>
      </w14:textOutline>
      <w14:textFill>
        <w14:solidFill>
          <w14:srgbClr w14:val="000000"/>
        </w14:solidFill>
      </w14:textFill>
    </w:rPr>
  </w:style>
  <w:style w:type="paragraph" w:styleId="نص أساسي">
    <w:name w:val="نص أساسي"/>
    <w:next w:val="نص أساس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Geeza Pro Regular" w:cs="Geeza Pro Regular" w:hAnsi="Geeza Pro Regular" w:eastAsia="Geeza Pro 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