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1044801395"/>
        <w:docPartObj>
          <w:docPartGallery w:val="Cover Pages"/>
          <w:docPartUnique/>
        </w:docPartObj>
      </w:sdtPr>
      <w:sdtEndPr>
        <w:rPr>
          <w:rFonts w:ascii="Sakkal Majalla" w:hAnsi="Sakkal Majalla" w:cs="Sakkal Majalla"/>
          <w:b/>
          <w:bCs/>
          <w:sz w:val="44"/>
          <w:szCs w:val="44"/>
          <w:rtl w:val="0"/>
        </w:rPr>
      </w:sdtEndPr>
      <w:sdtContent>
        <w:p w14:paraId="1B50B898" w14:textId="4E8083E4" w:rsidR="0001437F" w:rsidRDefault="0001437F" w:rsidP="0001437F">
          <w:pPr>
            <w:rPr>
              <w:rtl/>
            </w:rPr>
          </w:pPr>
          <w:r>
            <w:rPr>
              <w:noProof/>
              <w:color w:val="1F4C51"/>
              <w:sz w:val="48"/>
              <w:szCs w:val="48"/>
            </w:rPr>
            <w:drawing>
              <wp:anchor distT="0" distB="0" distL="114300" distR="114300" simplePos="0" relativeHeight="251662336" behindDoc="1" locked="0" layoutInCell="1" allowOverlap="1" wp14:anchorId="1C467CAC" wp14:editId="335090A7">
                <wp:simplePos x="0" y="0"/>
                <wp:positionH relativeFrom="margin">
                  <wp:align>center</wp:align>
                </wp:positionH>
                <wp:positionV relativeFrom="paragraph">
                  <wp:posOffset>-271780</wp:posOffset>
                </wp:positionV>
                <wp:extent cx="10930255" cy="7914378"/>
                <wp:effectExtent l="0" t="0" r="4445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0255" cy="7914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rtl/>
            </w:rPr>
            <w:id w:val="575024635"/>
            <w:docPartObj>
              <w:docPartGallery w:val="Cover Pages"/>
              <w:docPartUnique/>
            </w:docPartObj>
          </w:sdtPr>
          <w:sdtEndPr>
            <w:rPr>
              <w:rFonts w:ascii="Sakkal Majalla" w:hAnsi="Sakkal Majalla" w:cs="Sakkal Majalla"/>
              <w:b/>
              <w:bCs/>
              <w:sz w:val="44"/>
              <w:szCs w:val="44"/>
              <w:rtl w:val="0"/>
            </w:rPr>
          </w:sdtEndPr>
          <w:sdtContent>
            <w:p w14:paraId="784AA9DF" w14:textId="0BB233F9" w:rsidR="0001437F" w:rsidRDefault="0001437F" w:rsidP="0001437F">
              <w:r>
                <w:rPr>
                  <w:noProof/>
                  <w:rtl/>
                </w:rPr>
                <mc:AlternateContent>
                  <mc:Choice Requires="wps">
                    <w:drawing>
                      <wp:anchor distT="45720" distB="45720" distL="114300" distR="114300" simplePos="0" relativeHeight="251660288" behindDoc="0" locked="0" layoutInCell="1" allowOverlap="1" wp14:anchorId="7212DCDC" wp14:editId="461B0DC3">
                        <wp:simplePos x="0" y="0"/>
                        <wp:positionH relativeFrom="margin">
                          <wp:posOffset>7979133</wp:posOffset>
                        </wp:positionH>
                        <wp:positionV relativeFrom="paragraph">
                          <wp:posOffset>-171919</wp:posOffset>
                        </wp:positionV>
                        <wp:extent cx="1981559" cy="1168841"/>
                        <wp:effectExtent l="0" t="0" r="0" b="0"/>
                        <wp:wrapNone/>
                        <wp:docPr id="11" name="مربع نص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1981559" cy="11688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1896DE" w14:textId="77777777" w:rsidR="0001437F" w:rsidRPr="007964AC" w:rsidRDefault="0001437F" w:rsidP="0001437F">
                                    <w:pPr>
                                      <w:rPr>
                                        <w:rFonts w:cs="Fanan"/>
                                        <w:color w:val="808080" w:themeColor="background1" w:themeShade="80"/>
                                        <w:rtl/>
                                      </w:rPr>
                                    </w:pPr>
                                    <w:bookmarkStart w:id="0" w:name="_Hlk113345432"/>
                                    <w:bookmarkStart w:id="1" w:name="_Hlk113345433"/>
                                    <w:r w:rsidRPr="007964AC">
                                      <w:rPr>
                                        <w:rFonts w:ascii="Calibri" w:eastAsia="Calibri" w:hAnsi="Calibri" w:cs="Al-Mohanad"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المملكة العربية السعودية</w:t>
                                    </w:r>
                                  </w:p>
                                  <w:p w14:paraId="1F60A10F" w14:textId="77777777" w:rsidR="0001437F" w:rsidRPr="007964AC" w:rsidRDefault="0001437F" w:rsidP="0001437F">
                                    <w:pPr>
                                      <w:rPr>
                                        <w:rFonts w:ascii="Calibri" w:eastAsia="Calibri" w:hAnsi="Calibri" w:cs="Al-Mohanad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964AC">
                                      <w:rPr>
                                        <w:rFonts w:ascii="Calibri" w:eastAsia="Calibri" w:hAnsi="Calibri" w:cs="Al-Mohanad"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وزارة التعليم</w:t>
                                    </w:r>
                                  </w:p>
                                  <w:p w14:paraId="590F9131" w14:textId="77777777" w:rsidR="0001437F" w:rsidRPr="007964AC" w:rsidRDefault="0001437F" w:rsidP="0001437F">
                                    <w:pPr>
                                      <w:keepNext/>
                                      <w:outlineLvl w:val="0"/>
                                      <w:rPr>
                                        <w:rFonts w:ascii="Times New Roman" w:eastAsia="Times New Roman" w:hAnsi="Times New Roman" w:cs="Al-Mohanad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  <w:lang w:eastAsia="ar-SA"/>
                                      </w:rPr>
                                    </w:pPr>
                                    <w:r w:rsidRPr="007964AC">
                                      <w:rPr>
                                        <w:rFonts w:ascii="Times New Roman" w:eastAsia="Times New Roman" w:hAnsi="Times New Roman" w:cs="Al-Mohanad"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  <w:lang w:eastAsia="ar-SA"/>
                                      </w:rPr>
                                      <w:t>الإدارة العامة لتعليم البنات بالأحساء</w:t>
                                    </w:r>
                                  </w:p>
                                  <w:p w14:paraId="4541EF59" w14:textId="77777777" w:rsidR="0001437F" w:rsidRPr="007964AC" w:rsidRDefault="0001437F" w:rsidP="0001437F">
                                    <w:pPr>
                                      <w:rPr>
                                        <w:rFonts w:ascii="Calibri" w:eastAsia="Calibri" w:hAnsi="Calibri" w:cs="Al-Mohanad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7964AC">
                                      <w:rPr>
                                        <w:rFonts w:ascii="Calibri" w:eastAsia="Calibri" w:hAnsi="Calibri" w:cs="Al-Mohanad"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مكتب التعليم بالمبرز</w:t>
                                    </w:r>
                                  </w:p>
                                  <w:p w14:paraId="0D880E6A" w14:textId="77777777" w:rsidR="0001437F" w:rsidRPr="007964AC" w:rsidRDefault="0001437F" w:rsidP="0001437F">
                                    <w:pPr>
                                      <w:rPr>
                                        <w:rFonts w:ascii="Calibri" w:eastAsia="Calibri" w:hAnsi="Calibri" w:cs="Al-Mohanad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7964AC">
                                      <w:rPr>
                                        <w:rFonts w:ascii="Calibri" w:eastAsia="Calibri" w:hAnsi="Calibri" w:cs="Al-Mohanad" w:hint="cs"/>
                                        <w:b/>
                                        <w:bCs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الثانوية الأولى بالقرين</w:t>
                                    </w:r>
                                  </w:p>
                                  <w:p w14:paraId="379DAD42" w14:textId="77777777" w:rsidR="0001437F" w:rsidRPr="007964AC" w:rsidRDefault="0001437F" w:rsidP="0001437F">
                                    <w:pPr>
                                      <w:rPr>
                                        <w:rFonts w:cs="Fanan"/>
                                        <w:rtl/>
                                      </w:rPr>
                                    </w:pPr>
                                  </w:p>
                                  <w:bookmarkEnd w:id="0"/>
                                  <w:bookmarkEnd w:id="1"/>
                                  <w:p w14:paraId="370C9205" w14:textId="77777777" w:rsidR="0001437F" w:rsidRPr="007964AC" w:rsidRDefault="0001437F" w:rsidP="0001437F">
                                    <w:pPr>
                                      <w:rPr>
                                        <w:rFonts w:cs="Fan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212DCDC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2" o:spid="_x0000_s1026" type="#_x0000_t202" style="position:absolute;left:0;text-align:left;margin-left:628.3pt;margin-top:-13.55pt;width:156.05pt;height:92.0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" filled="f" stroked="f">
                        <v:textbox>
                          <w:txbxContent>
                            <w:p w14:paraId="591896DE" w14:textId="77777777" w:rsidR="0001437F" w:rsidRPr="007964AC" w:rsidRDefault="0001437F" w:rsidP="0001437F">
                              <w:pPr>
                                <w:rPr>
                                  <w:rFonts w:cs="Fanan"/>
                                  <w:color w:val="808080" w:themeColor="background1" w:themeShade="80"/>
                                  <w:rtl/>
                                </w:rPr>
                              </w:pPr>
                              <w:bookmarkStart w:id="2" w:name="_Hlk113345432"/>
                              <w:bookmarkStart w:id="3" w:name="_Hlk113345433"/>
                              <w:r w:rsidRPr="007964AC">
                                <w:rPr>
                                  <w:rFonts w:ascii="Calibri" w:eastAsia="Calibri" w:hAnsi="Calibri" w:cs="Al-Mohanad"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1F60A10F" w14:textId="77777777" w:rsidR="0001437F" w:rsidRPr="007964AC" w:rsidRDefault="0001437F" w:rsidP="0001437F">
                              <w:pPr>
                                <w:rPr>
                                  <w:rFonts w:ascii="Calibri" w:eastAsia="Calibri" w:hAnsi="Calibri" w:cs="Al-Mohanad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pPr>
                              <w:r w:rsidRPr="007964AC">
                                <w:rPr>
                                  <w:rFonts w:ascii="Calibri" w:eastAsia="Calibri" w:hAnsi="Calibri" w:cs="Al-Mohanad"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وزارة التعليم</w:t>
                              </w:r>
                            </w:p>
                            <w:p w14:paraId="590F9131" w14:textId="77777777" w:rsidR="0001437F" w:rsidRPr="007964AC" w:rsidRDefault="0001437F" w:rsidP="0001437F">
                              <w:pPr>
                                <w:keepNext/>
                                <w:outlineLvl w:val="0"/>
                                <w:rPr>
                                  <w:rFonts w:ascii="Times New Roman" w:eastAsia="Times New Roman" w:hAnsi="Times New Roman" w:cs="Al-Mohanad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  <w:lang w:eastAsia="ar-SA"/>
                                </w:rPr>
                              </w:pPr>
                              <w:r w:rsidRPr="007964AC">
                                <w:rPr>
                                  <w:rFonts w:ascii="Times New Roman" w:eastAsia="Times New Roman" w:hAnsi="Times New Roman" w:cs="Al-Mohanad"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  <w:lang w:eastAsia="ar-SA"/>
                                </w:rPr>
                                <w:t>الإدارة العامة لتعليم البنات بالأحساء</w:t>
                              </w:r>
                            </w:p>
                            <w:p w14:paraId="4541EF59" w14:textId="77777777" w:rsidR="0001437F" w:rsidRPr="007964AC" w:rsidRDefault="0001437F" w:rsidP="0001437F">
                              <w:pPr>
                                <w:rPr>
                                  <w:rFonts w:ascii="Calibri" w:eastAsia="Calibri" w:hAnsi="Calibri" w:cs="Al-Mohanad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7964AC">
                                <w:rPr>
                                  <w:rFonts w:ascii="Calibri" w:eastAsia="Calibri" w:hAnsi="Calibri" w:cs="Al-Mohanad"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مكتب التعليم بالمبرز</w:t>
                              </w:r>
                            </w:p>
                            <w:p w14:paraId="0D880E6A" w14:textId="77777777" w:rsidR="0001437F" w:rsidRPr="007964AC" w:rsidRDefault="0001437F" w:rsidP="0001437F">
                              <w:pPr>
                                <w:rPr>
                                  <w:rFonts w:ascii="Calibri" w:eastAsia="Calibri" w:hAnsi="Calibri" w:cs="Al-Mohanad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7964AC">
                                <w:rPr>
                                  <w:rFonts w:ascii="Calibri" w:eastAsia="Calibri" w:hAnsi="Calibri" w:cs="Al-Mohanad" w:hint="cs"/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الثانوية الأولى بالقرين</w:t>
                              </w:r>
                            </w:p>
                            <w:p w14:paraId="379DAD42" w14:textId="77777777" w:rsidR="0001437F" w:rsidRPr="007964AC" w:rsidRDefault="0001437F" w:rsidP="0001437F">
                              <w:pPr>
                                <w:rPr>
                                  <w:rFonts w:cs="Fanan"/>
                                  <w:rtl/>
                                </w:rPr>
                              </w:pPr>
                            </w:p>
                            <w:bookmarkEnd w:id="2"/>
                            <w:bookmarkEnd w:id="3"/>
                            <w:p w14:paraId="370C9205" w14:textId="77777777" w:rsidR="0001437F" w:rsidRPr="007964AC" w:rsidRDefault="0001437F" w:rsidP="0001437F">
                              <w:pPr>
                                <w:rPr>
                                  <w:rFonts w:cs="Fanan"/>
                                </w:rPr>
                              </w:pPr>
                            </w:p>
                          </w:txbxContent>
                        </v:textbox>
                        <w10:wrap anchorx="margin"/>
                      </v:shape>
                    </w:pict>
                  </mc:Fallback>
                </mc:AlternateContent>
              </w:r>
              <w:r>
                <w:rPr>
                  <w:noProof/>
                  <w:rtl/>
                </w:rPr>
                <w:drawing>
                  <wp:anchor distT="0" distB="0" distL="114300" distR="114300" simplePos="0" relativeHeight="251661312" behindDoc="0" locked="0" layoutInCell="1" allowOverlap="1" wp14:anchorId="6D7C40A1" wp14:editId="52C85AC5">
                    <wp:simplePos x="0" y="0"/>
                    <wp:positionH relativeFrom="column">
                      <wp:posOffset>-141881</wp:posOffset>
                    </wp:positionH>
                    <wp:positionV relativeFrom="paragraph">
                      <wp:posOffset>-182797</wp:posOffset>
                    </wp:positionV>
                    <wp:extent cx="1812290" cy="970280"/>
                    <wp:effectExtent l="0" t="0" r="0" b="1270"/>
                    <wp:wrapNone/>
                    <wp:docPr id="7" name="صورة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MOELogoPNG.png"/>
                            <pic:cNvPicPr/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12290" cy="970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  <w:p w14:paraId="6363CAF8" w14:textId="77777777" w:rsidR="0001437F" w:rsidRDefault="0001437F" w:rsidP="0001437F">
              <w:pPr>
                <w:rPr>
                  <w:rtl/>
                </w:rPr>
              </w:pPr>
              <w:bookmarkStart w:id="4" w:name="_Hlk128557678"/>
              <w:bookmarkEnd w:id="4"/>
            </w:p>
            <w:tbl>
              <w:tblPr>
                <w:tblStyle w:val="a3"/>
                <w:bidiVisual/>
                <w:tblW w:w="0" w:type="auto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371"/>
                <w:gridCol w:w="7655"/>
                <w:gridCol w:w="3544"/>
              </w:tblGrid>
              <w:tr w:rsidR="0001437F" w14:paraId="64B8A7FD" w14:textId="77777777" w:rsidTr="00B40D00">
                <w:trPr>
                  <w:jc w:val="center"/>
                </w:trPr>
                <w:tc>
                  <w:tcPr>
                    <w:tcW w:w="3371" w:type="dxa"/>
                    <w:vAlign w:val="center"/>
                  </w:tcPr>
                  <w:p w14:paraId="066E68C9" w14:textId="77777777" w:rsidR="0001437F" w:rsidRDefault="0001437F" w:rsidP="00B40D00">
                    <w:pPr>
                      <w:rPr>
                        <w:rtl/>
                      </w:rPr>
                    </w:pPr>
                  </w:p>
                </w:tc>
                <w:tc>
                  <w:tcPr>
                    <w:tcW w:w="7655" w:type="dxa"/>
                  </w:tcPr>
                  <w:p w14:paraId="54B68E95" w14:textId="77777777" w:rsidR="0001437F" w:rsidRDefault="0001437F" w:rsidP="00B40D00">
                    <w:pPr>
                      <w:jc w:val="center"/>
                      <w:rPr>
                        <w:rFonts w:cs="Fanan"/>
                        <w:b/>
                        <w:sz w:val="48"/>
                        <w:szCs w:val="48"/>
                        <w:rtl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shade w14:val="20000"/>
                                  <w14:satMod w14:val="200000"/>
                                </w14:schemeClr>
                              </w14:gs>
                              <w14:gs w14:pos="78000">
                                <w14:schemeClr w14:val="accent6">
                                  <w14:tint w14:val="90000"/>
                                  <w14:shade w14:val="89000"/>
                                  <w14:satMod w14:val="220000"/>
                                </w14:schemeClr>
                              </w14:gs>
                              <w14:gs w14:pos="100000">
                                <w14:schemeClr w14:val="accent6">
                                  <w14:tint w14:val="12000"/>
                                  <w14:satMod w14:val="255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  <w:p w14:paraId="7A88C05E" w14:textId="77777777" w:rsidR="0001437F" w:rsidRPr="007964AC" w:rsidRDefault="0001437F" w:rsidP="00B40D00">
                    <w:pPr>
                      <w:rPr>
                        <w:color w:val="59A1AD"/>
                        <w:sz w:val="18"/>
                        <w:szCs w:val="18"/>
                        <w:rtl/>
                      </w:rPr>
                    </w:pPr>
                    <w:r w:rsidRPr="007964AC">
                      <w:rPr>
                        <w:rFonts w:cs="Fanan" w:hint="cs"/>
                        <w:b/>
                        <w:color w:val="59A1AD"/>
                        <w:sz w:val="48"/>
                        <w:szCs w:val="48"/>
                        <w:rtl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المدرســــــة : ثانوية القرين</w:t>
                    </w:r>
                  </w:p>
                </w:tc>
                <w:tc>
                  <w:tcPr>
                    <w:tcW w:w="3544" w:type="dxa"/>
                    <w:vAlign w:val="center"/>
                  </w:tcPr>
                  <w:p w14:paraId="6B48D8F9" w14:textId="77777777" w:rsidR="0001437F" w:rsidRDefault="0001437F" w:rsidP="00B40D00">
                    <w:pPr>
                      <w:jc w:val="right"/>
                      <w:rPr>
                        <w:rtl/>
                      </w:rPr>
                    </w:pPr>
                  </w:p>
                </w:tc>
              </w:tr>
            </w:tbl>
            <w:p w14:paraId="1B118588" w14:textId="77777777" w:rsidR="0001437F" w:rsidRDefault="0001437F" w:rsidP="0001437F">
              <w:pPr>
                <w:rPr>
                  <w:rtl/>
                </w:rPr>
              </w:pPr>
            </w:p>
            <w:p w14:paraId="0A3C661C" w14:textId="77777777" w:rsidR="0001437F" w:rsidRDefault="0001437F" w:rsidP="0001437F">
              <w:pPr>
                <w:rPr>
                  <w:rtl/>
                </w:rPr>
              </w:pPr>
            </w:p>
            <w:p w14:paraId="4A260063" w14:textId="77777777" w:rsidR="0001437F" w:rsidRDefault="0001437F" w:rsidP="0001437F">
              <w:pPr>
                <w:jc w:val="center"/>
                <w:rPr>
                  <w:color w:val="1F4C51"/>
                  <w:sz w:val="48"/>
                  <w:szCs w:val="48"/>
                  <w:rtl/>
                </w:rPr>
              </w:pPr>
              <w:r w:rsidRPr="0020746A">
                <w:rPr>
                  <w:rFonts w:cs="Fanan" w:hint="cs"/>
                  <w:b/>
                  <w:color w:val="1F4C51"/>
                  <w:sz w:val="96"/>
                  <w:szCs w:val="9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سجل </w:t>
              </w:r>
              <w:r>
                <w:rPr>
                  <w:rFonts w:cs="Fanan" w:hint="cs"/>
                  <w:b/>
                  <w:color w:val="1F4C51"/>
                  <w:sz w:val="96"/>
                  <w:szCs w:val="9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المهارات العملية </w:t>
              </w:r>
              <w:r w:rsidRPr="0020746A">
                <w:rPr>
                  <w:rFonts w:cs="Fanan" w:hint="cs"/>
                  <w:b/>
                  <w:color w:val="1F4C51"/>
                  <w:sz w:val="96"/>
                  <w:szCs w:val="9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في نظام المسارات</w:t>
              </w:r>
            </w:p>
            <w:p w14:paraId="2EE9A2FE" w14:textId="77777777" w:rsidR="0001437F" w:rsidRPr="0020746A" w:rsidRDefault="0001437F" w:rsidP="0001437F">
              <w:pPr>
                <w:jc w:val="center"/>
                <w:rPr>
                  <w:color w:val="1F4C51"/>
                  <w:sz w:val="48"/>
                  <w:szCs w:val="48"/>
                  <w:rtl/>
                </w:rPr>
              </w:pPr>
            </w:p>
            <w:p w14:paraId="541EB99F" w14:textId="1E69E98A" w:rsidR="0001437F" w:rsidRDefault="0001437F" w:rsidP="0001437F">
              <w:pPr>
                <w:spacing w:line="360" w:lineRule="auto"/>
                <w:jc w:val="center"/>
                <w:rPr>
                  <w:rFonts w:cs="Fanan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</w:pPr>
              <w:r w:rsidRPr="00974B1A"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اسم المعلم</w:t>
              </w:r>
              <w:r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ة</w:t>
              </w:r>
              <w:r w:rsidRPr="00974B1A"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:</w:t>
              </w:r>
              <w:r>
                <w:rPr>
                  <w:rFonts w:cs="Fanan" w:hint="cs"/>
                  <w:b/>
                  <w:color w:val="0070C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  </w:t>
              </w:r>
              <w:r w:rsidRPr="0082214A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مروة الهاشمي  </w:t>
              </w:r>
              <w:r w:rsidRPr="0082214A">
                <w:rPr>
                  <w:rFonts w:hint="cs"/>
                  <w:color w:val="215868" w:themeColor="accent5" w:themeShade="80"/>
                  <w:rtl/>
                </w:rPr>
                <w:t xml:space="preserve">     </w:t>
              </w:r>
              <w:r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المادة</w:t>
              </w:r>
              <w:r w:rsidRPr="004728F7"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:  </w:t>
              </w:r>
              <w:r w:rsidRPr="0082214A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تقنية رقمي</w:t>
              </w:r>
              <w:r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ة 2-2</w:t>
              </w:r>
              <w:r w:rsidRPr="0082214A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      </w:t>
              </w:r>
              <w:r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القسم: </w:t>
              </w:r>
              <w:r w:rsidRPr="0082214A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المسار العام</w:t>
              </w:r>
            </w:p>
            <w:p w14:paraId="39C3F050" w14:textId="642CF58D" w:rsidR="0001437F" w:rsidRPr="007964AC" w:rsidRDefault="0001437F" w:rsidP="0001437F">
              <w:pPr>
                <w:spacing w:line="360" w:lineRule="auto"/>
                <w:jc w:val="center"/>
                <w:rPr>
                  <w:rFonts w:cs="Fanan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</w:pPr>
              <w:r w:rsidRPr="007964AC"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الصف : </w:t>
              </w:r>
              <w:r w:rsidR="00335105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ثاني</w:t>
              </w:r>
              <w:r w:rsidRPr="0082214A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ثانوي</w:t>
              </w:r>
            </w:p>
            <w:p w14:paraId="2CE707F4" w14:textId="77777777" w:rsidR="0001437F" w:rsidRPr="005C0B09" w:rsidRDefault="0001437F" w:rsidP="0001437F">
              <w:pPr>
                <w:spacing w:line="360" w:lineRule="auto"/>
                <w:jc w:val="center"/>
                <w:rPr>
                  <w:color w:val="1F4C51"/>
                  <w:rtl/>
                </w:rPr>
              </w:pPr>
              <w:r w:rsidRPr="007964AC"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الفصل الدراسي:</w:t>
              </w:r>
              <w:r w:rsidRPr="005C0B09">
                <w:rPr>
                  <w:rFonts w:cs="Fanan" w:hint="cs"/>
                  <w:b/>
                  <w:color w:val="1F4C51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 </w:t>
              </w:r>
              <w:r w:rsidRPr="005C0B09">
                <w:rPr>
                  <w:rFonts w:cs="Fanan"/>
                  <w:b/>
                  <w:color w:val="1F4C51"/>
                  <w:sz w:val="56"/>
                  <w:szCs w:val="56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 w:rsidRPr="005C0B09">
                <w:rPr>
                  <w:rFonts w:cs="Fanan" w:hint="cs"/>
                  <w:bCs/>
                  <w:color w:val="1F4C51"/>
                  <w:sz w:val="52"/>
                  <w:szCs w:val="52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sym w:font="Wingdings" w:char="F0A8"/>
              </w:r>
              <w:r w:rsidRPr="005C0B09">
                <w:rPr>
                  <w:rFonts w:cs="Fanan" w:hint="cs"/>
                  <w:b/>
                  <w:color w:val="1F4C51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الأول    </w:t>
              </w:r>
              <w:r w:rsidRPr="005C0B09">
                <w:rPr>
                  <w:rFonts w:cs="Fanan"/>
                  <w:b/>
                  <w:color w:val="1F4C51"/>
                  <w:sz w:val="56"/>
                  <w:szCs w:val="56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>
                <w:rPr>
                  <w:rFonts w:cs="Fanan" w:hint="cs"/>
                  <w:bCs/>
                  <w:color w:val="1F4C51"/>
                  <w:sz w:val="52"/>
                  <w:szCs w:val="52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sym w:font="Wingdings" w:char="F0A8"/>
              </w:r>
              <w:r w:rsidRPr="005C0B09">
                <w:rPr>
                  <w:rFonts w:cs="Fanan" w:hint="cs"/>
                  <w:b/>
                  <w:color w:val="1F4C51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الثاني    </w:t>
              </w:r>
              <w:r w:rsidRPr="005C0B09">
                <w:rPr>
                  <w:rFonts w:cs="Fanan"/>
                  <w:b/>
                  <w:color w:val="1F4C51"/>
                  <w:sz w:val="56"/>
                  <w:szCs w:val="56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>
                <w:rPr>
                  <w:rFonts w:cs="Fanan" w:hint="cs"/>
                  <w:bCs/>
                  <w:color w:val="1F4C51"/>
                  <w:sz w:val="52"/>
                  <w:szCs w:val="52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sym w:font="Wingdings" w:char="F0FE"/>
              </w:r>
              <w:r w:rsidRPr="005C0B09">
                <w:rPr>
                  <w:rFonts w:cs="Fanan" w:hint="cs"/>
                  <w:b/>
                  <w:color w:val="1F4C51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>الثالث</w:t>
              </w:r>
            </w:p>
            <w:p w14:paraId="3628DBC8" w14:textId="77777777" w:rsidR="0001437F" w:rsidRPr="007964AC" w:rsidRDefault="0001437F" w:rsidP="0001437F">
              <w:pPr>
                <w:jc w:val="center"/>
                <w:rPr>
                  <w:color w:val="31849B" w:themeColor="accent5" w:themeShade="BF"/>
                  <w:sz w:val="40"/>
                  <w:szCs w:val="40"/>
                  <w:rtl/>
                </w:rPr>
              </w:pPr>
              <w:r w:rsidRPr="007964AC">
                <w:rPr>
                  <w:rFonts w:cs="Fanan" w:hint="cs"/>
                  <w:b/>
                  <w:color w:val="31849B" w:themeColor="accent5" w:themeShade="BF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العام الدراسي : </w:t>
              </w:r>
              <w:r w:rsidRPr="0082214A">
                <w:rPr>
                  <w:rFonts w:cs="Fanan" w:hint="cs"/>
                  <w:b/>
                  <w:color w:val="215868" w:themeColor="accent5" w:themeShade="80"/>
                  <w:sz w:val="56"/>
                  <w:szCs w:val="56"/>
                  <w:rtl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</w:rPr>
                <w:t xml:space="preserve"> 1444هـ</w:t>
              </w:r>
              <w:r w:rsidRPr="0082214A">
                <w:rPr>
                  <w:rFonts w:hint="cs"/>
                  <w:color w:val="215868" w:themeColor="accent5" w:themeShade="80"/>
                  <w:sz w:val="40"/>
                  <w:szCs w:val="40"/>
                  <w:rtl/>
                </w:rPr>
                <w:t xml:space="preserve"> </w:t>
              </w:r>
            </w:p>
            <w:p w14:paraId="28459981" w14:textId="282253B5" w:rsidR="0001437F" w:rsidRPr="0001437F" w:rsidRDefault="0001437F" w:rsidP="0001437F">
              <w:pPr>
                <w:bidi w:val="0"/>
                <w:rPr>
                  <w:rFonts w:ascii="Sakkal Majalla" w:hAnsi="Sakkal Majalla" w:cs="Sakkal Majalla"/>
                  <w:b/>
                  <w:bCs/>
                  <w:sz w:val="44"/>
                  <w:szCs w:val="44"/>
                </w:rPr>
              </w:pPr>
              <w:r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6B4F2230" wp14:editId="55DF777C">
                        <wp:simplePos x="0" y="0"/>
                        <wp:positionH relativeFrom="page">
                          <wp:posOffset>118298</wp:posOffset>
                        </wp:positionH>
                        <wp:positionV relativeFrom="page">
                          <wp:posOffset>7071995</wp:posOffset>
                        </wp:positionV>
                        <wp:extent cx="10427970" cy="4831494"/>
                        <wp:effectExtent l="0" t="0" r="0" b="7620"/>
                        <wp:wrapNone/>
                        <wp:docPr id="114" name="مجموعة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 flipH="1">
                                  <a:off x="0" y="0"/>
                                  <a:ext cx="10427970" cy="4831494"/>
                                  <a:chOff x="-4276725" y="4276725"/>
                                  <a:chExt cx="8782050" cy="4867275"/>
                                </a:xfrm>
                                <a:solidFill>
                                  <a:srgbClr val="ADC5DB"/>
                                </a:solidFill>
                              </wpg:grpSpPr>
                              <wps:wsp>
                                <wps:cNvPr id="115" name="مستطيل 115"/>
                                <wps:cNvSpPr/>
                                <wps:spPr>
                                  <a:xfrm rot="16200000"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CD5D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مستطيل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5CA83CA0" id="مجموعة 114" o:spid="_x0000_s1026" style="position:absolute;left:0;text-align:left;margin-left:9.3pt;margin-top:556.85pt;width:821.1pt;height:380.45pt;flip:x;z-index:251659264;mso-position-horizontal-relative:page;mso-position-vertical-relative:page" coordorigin="-42767,42767" coordsize="87820,4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">
                        <v:rect id="مستطيل 115" o:spid="_x0000_s1027" style="position:absolute;width:2286;height:878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" fillcolor="#bcd5d6" stroked="f" strokeweight="2pt"/>
                        <v:rect id="مستطيل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" filled="f" stroked="f" strokeweight="2pt"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</w:sdtContent>
    </w:sdt>
    <w:p w14:paraId="101D0A8D" w14:textId="4A48DF08" w:rsidR="009064AB" w:rsidRDefault="009064AB">
      <w:pPr>
        <w:bidi w:val="0"/>
      </w:pPr>
    </w:p>
    <w:tbl>
      <w:tblPr>
        <w:tblStyle w:val="a3"/>
        <w:tblpPr w:leftFromText="180" w:rightFromText="180" w:vertAnchor="text" w:horzAnchor="margin" w:tblpXSpec="center" w:tblpY="-174"/>
        <w:bidiVisual/>
        <w:tblW w:w="16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55"/>
        <w:gridCol w:w="2126"/>
        <w:gridCol w:w="442"/>
        <w:gridCol w:w="360"/>
        <w:gridCol w:w="360"/>
        <w:gridCol w:w="362"/>
        <w:gridCol w:w="361"/>
        <w:gridCol w:w="362"/>
        <w:gridCol w:w="361"/>
        <w:gridCol w:w="361"/>
        <w:gridCol w:w="362"/>
        <w:gridCol w:w="362"/>
        <w:gridCol w:w="362"/>
        <w:gridCol w:w="366"/>
        <w:gridCol w:w="362"/>
        <w:gridCol w:w="362"/>
        <w:gridCol w:w="362"/>
        <w:gridCol w:w="362"/>
        <w:gridCol w:w="362"/>
        <w:gridCol w:w="363"/>
        <w:gridCol w:w="365"/>
        <w:gridCol w:w="362"/>
        <w:gridCol w:w="362"/>
        <w:gridCol w:w="362"/>
        <w:gridCol w:w="362"/>
        <w:gridCol w:w="365"/>
        <w:gridCol w:w="362"/>
        <w:gridCol w:w="362"/>
        <w:gridCol w:w="362"/>
        <w:gridCol w:w="363"/>
        <w:gridCol w:w="362"/>
        <w:gridCol w:w="362"/>
        <w:gridCol w:w="362"/>
        <w:gridCol w:w="363"/>
        <w:gridCol w:w="363"/>
        <w:gridCol w:w="363"/>
        <w:gridCol w:w="363"/>
      </w:tblGrid>
      <w:tr w:rsidR="009064AB" w14:paraId="68C9D25A" w14:textId="77777777" w:rsidTr="00B40D00">
        <w:trPr>
          <w:cantSplit/>
          <w:trHeight w:val="406"/>
        </w:trPr>
        <w:tc>
          <w:tcPr>
            <w:tcW w:w="32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DC5DB"/>
            <w:vAlign w:val="center"/>
          </w:tcPr>
          <w:p w14:paraId="452A77F9" w14:textId="77777777" w:rsidR="009064AB" w:rsidRPr="00CB70A3" w:rsidRDefault="009064AB" w:rsidP="00B40D0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lastRenderedPageBreak/>
              <w:t>المهارات العملية لمادة</w:t>
            </w:r>
          </w:p>
          <w:p w14:paraId="09496081" w14:textId="77777777" w:rsidR="009064AB" w:rsidRPr="00CB70A3" w:rsidRDefault="009064AB" w:rsidP="00B40D0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 xml:space="preserve"> تقنية رقمية 2 – 2</w:t>
            </w:r>
          </w:p>
          <w:p w14:paraId="5F07EE8E" w14:textId="2067091F" w:rsidR="009064AB" w:rsidRPr="00CB70A3" w:rsidRDefault="009064AB" w:rsidP="00B40D0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</w:rPr>
              <w:t>الصف 2-</w:t>
            </w: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1</w:t>
            </w:r>
          </w:p>
        </w:tc>
        <w:tc>
          <w:tcPr>
            <w:tcW w:w="5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5DB"/>
            <w:vAlign w:val="center"/>
          </w:tcPr>
          <w:p w14:paraId="4E57B88B" w14:textId="77777777" w:rsidR="009064AB" w:rsidRPr="002175F7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175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التصميم الرسومي</w:t>
            </w:r>
          </w:p>
        </w:tc>
        <w:tc>
          <w:tcPr>
            <w:tcW w:w="29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5DB"/>
            <w:vAlign w:val="center"/>
          </w:tcPr>
          <w:p w14:paraId="164F891C" w14:textId="77777777" w:rsidR="009064AB" w:rsidRPr="002175F7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175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التسويق الالكتروني</w:t>
            </w:r>
          </w:p>
        </w:tc>
        <w:tc>
          <w:tcPr>
            <w:tcW w:w="47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5DB"/>
            <w:vAlign w:val="center"/>
          </w:tcPr>
          <w:p w14:paraId="044BBE22" w14:textId="77777777" w:rsidR="009064AB" w:rsidRPr="002175F7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175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البرمج</w:t>
            </w:r>
            <w:r w:rsidRPr="002175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Pr="002175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باستخدام النص التشعبي باستخدام لغ</w:t>
            </w:r>
            <w:r w:rsidRPr="002175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ة</w:t>
            </w:r>
            <w:r w:rsidRPr="002175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2175F7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HTML</w:t>
            </w:r>
          </w:p>
        </w:tc>
      </w:tr>
      <w:tr w:rsidR="009064AB" w14:paraId="5C4F0244" w14:textId="77777777" w:rsidTr="00B40D00">
        <w:trPr>
          <w:trHeight w:val="33"/>
        </w:trPr>
        <w:tc>
          <w:tcPr>
            <w:tcW w:w="326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DC5DB"/>
          </w:tcPr>
          <w:p w14:paraId="2197A2C9" w14:textId="77777777" w:rsidR="009064AB" w:rsidRDefault="009064AB" w:rsidP="00B40D00">
            <w:pPr>
              <w:rPr>
                <w:rtl/>
              </w:rPr>
            </w:pPr>
          </w:p>
        </w:tc>
        <w:tc>
          <w:tcPr>
            <w:tcW w:w="1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D5D6"/>
            <w:vAlign w:val="center"/>
          </w:tcPr>
          <w:p w14:paraId="514CB590" w14:textId="77777777" w:rsidR="009064AB" w:rsidRPr="00FD2EDC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التصميم الرسومي</w:t>
            </w:r>
          </w:p>
        </w:tc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D5D6"/>
            <w:vAlign w:val="center"/>
          </w:tcPr>
          <w:p w14:paraId="06DE262A" w14:textId="77777777" w:rsidR="009064AB" w:rsidRPr="00FD2EDC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تصميم ملصق اعلاني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CD5D6"/>
            <w:vAlign w:val="center"/>
          </w:tcPr>
          <w:p w14:paraId="136ACC5D" w14:textId="77777777" w:rsidR="009064AB" w:rsidRPr="00FD2EDC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الإعلانات المتحركة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D5CA"/>
            <w:vAlign w:val="center"/>
          </w:tcPr>
          <w:p w14:paraId="032EBA9F" w14:textId="77777777" w:rsidR="009064AB" w:rsidRPr="00CB70A3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4"/>
                <w:szCs w:val="14"/>
                <w:rtl/>
              </w:rPr>
              <w:t>التسويق عبر البريد الالكتروني</w:t>
            </w:r>
          </w:p>
        </w:tc>
        <w:tc>
          <w:tcPr>
            <w:tcW w:w="21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D5CA"/>
            <w:vAlign w:val="center"/>
          </w:tcPr>
          <w:p w14:paraId="32BA0708" w14:textId="77777777" w:rsidR="009064AB" w:rsidRPr="00CB70A3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  <w:t>حمله التسويق عبر البريد الالكتروني</w:t>
            </w:r>
          </w:p>
        </w:tc>
        <w:tc>
          <w:tcPr>
            <w:tcW w:w="21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25AC8A43" w14:textId="77777777" w:rsidR="009064AB" w:rsidRPr="00FD2EDC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التصميم المستجيب للمواقع الالكتروني</w:t>
            </w:r>
          </w:p>
        </w:tc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740FA57" w14:textId="77777777" w:rsidR="009064AB" w:rsidRPr="00FD2EDC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الموقع الالكتروني التفاعلي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42D0B8D1" w14:textId="77777777" w:rsidR="009064AB" w:rsidRPr="00FD2EDC" w:rsidRDefault="009064AB" w:rsidP="00B40D00">
            <w:pPr>
              <w:ind w:left="57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الرسائل الاخباري</w:t>
            </w:r>
            <w:r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ة</w:t>
            </w:r>
            <w:r w:rsidRPr="00FD2EDC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الرقمية</w:t>
            </w:r>
          </w:p>
        </w:tc>
      </w:tr>
      <w:tr w:rsidR="008F0593" w14:paraId="12F6AFC3" w14:textId="77777777" w:rsidTr="00B40D00">
        <w:trPr>
          <w:cantSplit/>
          <w:trHeight w:val="3483"/>
        </w:trPr>
        <w:tc>
          <w:tcPr>
            <w:tcW w:w="326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DC5DB"/>
          </w:tcPr>
          <w:p w14:paraId="5E16CA76" w14:textId="77777777" w:rsidR="009064AB" w:rsidRDefault="009064AB" w:rsidP="00B40D00">
            <w:pPr>
              <w:rPr>
                <w:rtl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2B61EFF4" w14:textId="77777777" w:rsidR="009064AB" w:rsidRPr="00CB70A3" w:rsidRDefault="009064AB" w:rsidP="00B40D00">
            <w:pPr>
              <w:ind w:left="57" w:firstLine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انشاء مستند جديد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673F2A5F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ادراج صورة 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7D496A55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ادراج نص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CD5D6"/>
            <w:textDirection w:val="btLr"/>
            <w:vAlign w:val="center"/>
          </w:tcPr>
          <w:p w14:paraId="04812755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تصدير الشعار كصورة 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69CEA372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ادراج صورة ( خلفيه) 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376135C4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ادراج عنصر وتنسيقه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27586284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انشاء منحنيات بيزير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04C83248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نسخ ولصق العنصر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0F3D9CD8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اضافه عنوان للملصق وتنسيقه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CD5D6"/>
            <w:textDirection w:val="btLr"/>
            <w:vAlign w:val="center"/>
          </w:tcPr>
          <w:p w14:paraId="49B6D625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تصدير الملصق كصورة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064234D1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انشاء الطبقات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34F0F491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تكرار الطبقات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CD5D6"/>
            <w:textDirection w:val="btLr"/>
            <w:vAlign w:val="center"/>
          </w:tcPr>
          <w:p w14:paraId="1AE332D3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انشاء رسم متحرك باستخدام </w:t>
            </w: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>gimp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CD5D6"/>
            <w:textDirection w:val="btLr"/>
            <w:vAlign w:val="center"/>
          </w:tcPr>
          <w:p w14:paraId="19217B75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تصدير الرسوم المتحركة بصيغه (</w:t>
            </w: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>gif</w:t>
            </w: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D5CA"/>
            <w:textDirection w:val="btLr"/>
            <w:vAlign w:val="center"/>
          </w:tcPr>
          <w:p w14:paraId="3489F0D3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انشاء منصة تسويق عبر البريد الالكتروني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D5CA"/>
            <w:textDirection w:val="btLr"/>
            <w:vAlign w:val="center"/>
          </w:tcPr>
          <w:p w14:paraId="2AE8A6C5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إضافة جهات الاتصال في البريد الالكتروني وتنظيمها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D5CA"/>
            <w:textDirection w:val="btLr"/>
            <w:vAlign w:val="center"/>
          </w:tcPr>
          <w:p w14:paraId="3A529E6C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اختيار قالب البريد الالكتروني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D5CA"/>
            <w:textDirection w:val="btLr"/>
            <w:vAlign w:val="center"/>
          </w:tcPr>
          <w:p w14:paraId="0E945A52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ادراج الشعار والملصق الإعلامي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D5CA"/>
            <w:textDirection w:val="btLr"/>
            <w:vAlign w:val="center"/>
          </w:tcPr>
          <w:p w14:paraId="6C59C165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ادراج نص الدعوة بالبريد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D5CA"/>
            <w:textDirection w:val="btLr"/>
            <w:vAlign w:val="center"/>
          </w:tcPr>
          <w:p w14:paraId="4A5D3614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>تنسيق قالب الحملة التسويقة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D5CA"/>
            <w:textDirection w:val="btLr"/>
            <w:vAlign w:val="center"/>
          </w:tcPr>
          <w:p w14:paraId="74F076CD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ارسال البريد الالكتروني كاختبار 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D5CA"/>
            <w:textDirection w:val="btLr"/>
            <w:vAlign w:val="center"/>
          </w:tcPr>
          <w:p w14:paraId="480A98FF" w14:textId="77777777" w:rsidR="009064AB" w:rsidRPr="00CB70A3" w:rsidRDefault="009064AB" w:rsidP="00B40D00">
            <w:pPr>
              <w:ind w:left="57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حفظ قالب البريد الإلكتروني 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599C58A9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استخدام اطار العرض والتحكم فيه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5E02260E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محاكاة الأجهزة في مايكروسوفت ايدج 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37ADF0D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اظهار المساطر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6BCBA1C7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تنسيق الصور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7E0A4800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تطبيق وسوم تنسيق النص (الحجم )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extDirection w:val="btLr"/>
          </w:tcPr>
          <w:p w14:paraId="6B7919D0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تنسيق قسم القائمة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FE03D78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انشاء موقع باستخدام لغة جافا مع مقطع برمجي</w:t>
            </w: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 html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78A2F6A3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دالة الكتابة وداله التنبيه دالة الحصول على عنصر من المعرف في مستند 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EDCC773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انشاء زر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extDirection w:val="btLr"/>
          </w:tcPr>
          <w:p w14:paraId="16DC408D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انشاء قائمة هبرغر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AA5166D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انشاء جدول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4A5A05B9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انشاء الرسائل الإخبارية الرقمية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extDirection w:val="btLr"/>
          </w:tcPr>
          <w:p w14:paraId="7A9A77E6" w14:textId="77777777" w:rsidR="009064AB" w:rsidRPr="00CB70A3" w:rsidRDefault="009064AB" w:rsidP="00B40D00">
            <w:pPr>
              <w:ind w:left="57" w:right="113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اضافه المحتوى وتنسيقه</w:t>
            </w:r>
            <w:r w:rsidRPr="00CB70A3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F0593" w14:paraId="720E8D0D" w14:textId="77777777" w:rsidTr="00B40D00">
        <w:trPr>
          <w:trHeight w:val="283"/>
        </w:trPr>
        <w:tc>
          <w:tcPr>
            <w:tcW w:w="326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CC19366" w14:textId="77777777" w:rsidR="009064AB" w:rsidRPr="00FD2EDC" w:rsidRDefault="009064AB" w:rsidP="00B40D00">
            <w:pPr>
              <w:rPr>
                <w:rFonts w:cs="Arial"/>
                <w:b/>
                <w:bCs/>
                <w:sz w:val="18"/>
                <w:szCs w:val="18"/>
                <w:rtl/>
              </w:rPr>
            </w:pPr>
            <w:r w:rsidRPr="00FD2EDC">
              <w:rPr>
                <w:rFonts w:cs="Arial"/>
                <w:b/>
                <w:bCs/>
                <w:sz w:val="18"/>
                <w:szCs w:val="18"/>
                <w:rtl/>
              </w:rPr>
              <w:t>( ** ) تقاس في التقييم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D2EDC">
              <w:rPr>
                <w:rFonts w:cs="Arial"/>
                <w:b/>
                <w:bCs/>
                <w:sz w:val="18"/>
                <w:szCs w:val="18"/>
                <w:rtl/>
              </w:rPr>
              <w:t>الفتر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ي</w:t>
            </w:r>
            <w:r w:rsidRPr="00FD2EDC">
              <w:rPr>
                <w:rFonts w:cs="Arial"/>
                <w:b/>
                <w:bCs/>
                <w:sz w:val="18"/>
                <w:szCs w:val="18"/>
                <w:rtl/>
              </w:rPr>
              <w:t xml:space="preserve"> والنهائي</w:t>
            </w:r>
            <w:r w:rsidRPr="00FD2EDC">
              <w:rPr>
                <w:rFonts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9407570" w14:textId="77777777" w:rsidR="009064AB" w:rsidRDefault="009064AB" w:rsidP="00B40D00">
            <w:pPr>
              <w:rPr>
                <w:b/>
                <w:bCs/>
                <w:rtl/>
              </w:rPr>
            </w:pPr>
            <w:r w:rsidRPr="00FD2EDC">
              <w:rPr>
                <w:rFonts w:cs="Arial" w:hint="cs"/>
                <w:b/>
                <w:bCs/>
                <w:sz w:val="18"/>
                <w:szCs w:val="18"/>
                <w:rtl/>
              </w:rPr>
              <w:t>( *</w:t>
            </w:r>
            <w:r w:rsidRPr="00FD2EDC">
              <w:rPr>
                <w:rFonts w:cs="Arial"/>
                <w:b/>
                <w:bCs/>
                <w:sz w:val="18"/>
                <w:szCs w:val="18"/>
                <w:rtl/>
              </w:rPr>
              <w:t xml:space="preserve">  ) تقاس في التقييم الفتر</w:t>
            </w: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ي</w:t>
            </w:r>
            <w:r w:rsidRPr="00FD2EDC">
              <w:rPr>
                <w:rFonts w:cs="Arial"/>
                <w:b/>
                <w:bCs/>
                <w:sz w:val="18"/>
                <w:szCs w:val="18"/>
                <w:rtl/>
              </w:rPr>
              <w:t xml:space="preserve"> فق</w:t>
            </w:r>
            <w:r w:rsidRPr="00FD2EDC">
              <w:rPr>
                <w:rFonts w:hint="cs"/>
                <w:b/>
                <w:bCs/>
                <w:sz w:val="18"/>
                <w:szCs w:val="18"/>
                <w:rtl/>
              </w:rPr>
              <w:t>ط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48E62B2B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12F686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F884DB9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B1A59EA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3CF8708D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02A585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A94A00E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1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CD1088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FFFE3E8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6D72574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36C4BBBE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4633161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6A2968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FC36C72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3724404F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4C3E9F3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2BB2F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03E4D8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96F2C88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0C0CD6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5546C2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8885239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50C73510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5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4B9749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F77149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C1C5FA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ED4D419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3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5D9997A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E1A15A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F7F734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D342F5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7BC8C45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5DEFB0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C0E464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06A5AC" w14:textId="77777777" w:rsidR="009064AB" w:rsidRPr="00CB70A3" w:rsidRDefault="009064AB" w:rsidP="00B40D00">
            <w:pPr>
              <w:jc w:val="center"/>
              <w:rPr>
                <w:sz w:val="16"/>
                <w:szCs w:val="16"/>
                <w:rtl/>
              </w:rPr>
            </w:pPr>
            <w:r w:rsidRPr="00CB70A3">
              <w:rPr>
                <w:rFonts w:hint="cs"/>
                <w:sz w:val="16"/>
                <w:szCs w:val="16"/>
                <w:rtl/>
              </w:rPr>
              <w:t>**</w:t>
            </w:r>
          </w:p>
        </w:tc>
      </w:tr>
      <w:tr w:rsidR="008F0593" w14:paraId="532E3D6F" w14:textId="77777777" w:rsidTr="00B40D00">
        <w:trPr>
          <w:trHeight w:val="283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3461632" w14:textId="77777777" w:rsidR="009064AB" w:rsidRDefault="009064AB" w:rsidP="009064A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2CE5A5A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616CEE88" w14:textId="4A103230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2B07CE5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82DD6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873B7E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A63788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1512C7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74B80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4C4C35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863EB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821AE9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F3430E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0044B11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496D8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FCCA0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1DEACC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369655E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0699CE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B5805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0A7B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1291B0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FFB90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69622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EE78FF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</w:tcPr>
          <w:p w14:paraId="548AE51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83DF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196F8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D9361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22FCB6D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004A6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34010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1843A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E957C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3D8766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25D5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031D2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D835A5C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385B39A2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F7A623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4AAD6C40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7A1E9D6D" w14:textId="6A6225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038A580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D60FBD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CAAFA8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065A754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5750C80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5117969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10F88F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2A9D2C4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6AB93E7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5F9E59C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58E745D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3B6F306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3A1D84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62F41B3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9C45ED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0D76A2B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1B4C123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0632DA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07DC4F6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29DF823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7E93DA6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092EEB3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6801E38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2B81E63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169ACB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E13AF1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142FD6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0A4C5B5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2E59931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D6CBBD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F6DE7F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0668BA9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AC9D2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BAC77F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1282A0B0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78AAF145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EBED073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94F8207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A3C0D81" w14:textId="524431C0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0CDEC1D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8C0175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C4D7A6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35E2BB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6EC00B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87EAA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E6EDAE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D07CE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53769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66FA4BA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B3672E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E4060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908A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5D9FA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71C35B6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6E95868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56F7A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66CEC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B187D4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58B728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B5551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48D7DE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325375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5C874D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3863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468E7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9D3362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46D068D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4535D5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31C7B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C8DA1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96410F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EC387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3FDC0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7E85FAC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121CE6DE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F6CF37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2778413B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4B6B3C84" w14:textId="1D3585B1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6BFD63C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2E8A7B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27832E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3845FD7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7019C2D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2755125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05AE6CA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0F8B079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63AF7CF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5E5A817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5124F19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11542AE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64FDE67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7B7F05D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53102C8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E88F0A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5685776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941CB5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4C2268D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5F1C448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A7E2C7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357C8BE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060FD90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2905157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43164E9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49D23C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176D39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66A01CB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277BC3E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2161ED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5AA46B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6066E8A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6F89EF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AF7686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306E4A15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58862649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9D180F3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54CF438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441F19F" w14:textId="2956A334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0DF1C2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A48EC1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A97522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A387E4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4518C9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78C319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856229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79434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6161D5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97118D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62D3598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11DA2C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FB4C6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BAE81D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0B7724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38A762D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8868B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250ED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CB62A7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387D61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2D3FC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F4355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02B037F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5F7F8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AD445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24126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7E2CDD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300660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573D8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DFA70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187D1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384576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1A58D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CF407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1E9FC71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1FFFE293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7790F1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5F003FE5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27A025EF" w14:textId="7BBFDBCD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45DC115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6916C4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3F3B27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71159F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5FB4319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EDE584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52EE468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1A14B0F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6D5BA3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70568D1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36F06B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15617B3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7C0B39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6B5793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AF763D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0FBEA99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207CE85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2E9127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72762B0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3A5EB16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DC84C8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682CB2E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15D83C4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238D735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48FB57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8325C2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5F06BCB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2082327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3DD7AAD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5C2EF1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725B73D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3978C0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8855D9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F63EC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177C8B7C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6F515628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6A3E2AA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83B759D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C1BEA6B" w14:textId="0A60467B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5FCD1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EF66D4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ECB5C1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7A98BEA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0D65CB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AAFA8B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E8D60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67274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A59AD4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1D58326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B92CEE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A17FE7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8AA5F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30E33D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32E8D9F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9FDA38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78507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B46CF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0C59B0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7D9FF3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21A5D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2E5264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7BF9D8C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AFDBDC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666EC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B3DEC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E76F52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74A89AA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343158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9D898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B1BD5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2B96D0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9959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02AC3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D94C4DF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2F79F1E2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6330BF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5E51DEBC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05DAB9DA" w14:textId="2A7C8BAA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331894B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10E3D5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A54456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7DF6E0C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031AD94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380EA40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24B6961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0BA8545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53B81D4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5947921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29BD6FA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6370281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60BEC17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110B42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8DCA97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545E1DE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39AD574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9F9C8A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0E94BA8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7AC424B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1C1FE6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A49F25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21E1BDA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6C36952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504C3F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22DDFF8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39A14F2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7C66C5A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0DB9E89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01BEC6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A48EA3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1A4DD55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6FE152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C7ECCB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377F7360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0663142F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44133EE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4722095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958B5FE" w14:textId="0706CE54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B4A9E2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8A1FF9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9D6C08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4EA6081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291218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C0740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630735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C64E1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1AE8EA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30A2EB9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7534DAA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7B5B1A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6D444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AE17E9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7C200B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08A1ECC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05840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601E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0A448E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98D5FB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9CF5B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38B8DA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0BC70D0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E4B7D9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1DDE9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F17E3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8837CF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75CDA2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2AEC2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B18A8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1C1D0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0929A8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3F89C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959BF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8E2D0D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36096C89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09F4FD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7308644D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23FCC85F" w14:textId="2B2630A1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339FBBA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1EED90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13088F7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4A74FC0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04F6A2E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04D3DDB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4EECB97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6A943F8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54571A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C98F58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030F478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7C37F4E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9BC6E7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CE5819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2BA9AC4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743675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5FDFD03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842B70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2273549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3D81EE2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C9AA70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405EB3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21C8D1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5C5E9B5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479C0C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DE575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6D0D63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34B8043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287210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6509E77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4801EB1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0CA3CA6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298F2D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0A7F92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070DC349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0AEE5C62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2959345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F3F8D30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4186373" w14:textId="7324483B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6ABF3A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DAFA62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6855D5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755A972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F6607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49836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741FA0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920C33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8EE006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D9341B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754D0DE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81A490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6F84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8336F1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83A900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69B3B32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EDE1B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F9534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CFC487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5750B9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4AA48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897A95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D491D1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EDE01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B97E1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26D5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FD0E32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BA636D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292A56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DF5AD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AC094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7ED8EB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89B25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8A961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FAD6AFE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0E401BD7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5AC15D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35B8FB9B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149935AA" w14:textId="51F40508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54AC71C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694DF6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84AD6D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7A20FC4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5E7BFC0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55805B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383B931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60874F7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4201891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4FF4010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5ED9528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5240A43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4E9C12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66A2EA5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13045C1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94E252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35F3ABC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012832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413E6B6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2AB080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4660354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73E805B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272FDDB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7258FA0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A7E101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13BA83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58B0C40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105D4B6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6621DEB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C69225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2856342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0E1A7A0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8C8468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64720D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11C35928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519A0DE1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C78C572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03B850C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66C0703" w14:textId="1971D8A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955B5E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3091D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A58026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1D60274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0CCF486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71A469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612727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CBDD26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93DF32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8A6771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053459E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4696F2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DAC1A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244E9C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8C87E2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5E9BC33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9C8E7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1226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8532A5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98D10F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CFE19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90F2BB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360DB41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6C3E78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95C67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EC75D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A71771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1DF1CF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B9B78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C39EE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B3AF0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E4D7DD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E1C86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D2A1F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9B51B3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5EE38341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134004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638B93AC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7CAD0C7D" w14:textId="3F9142DA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15C523E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6FF1E9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444B61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1B0A24D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6F33099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403D16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718442E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7A06F7B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785963F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185D081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40D5DC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4FD4B22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2DC367D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3C73B5F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3E189F2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519F17A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5F5C26A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D42E61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3A813CD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0B08118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4F94059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7CA80EA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56472CD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038FAD2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9F1F5A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26ABF2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2433CB5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720D1E8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7C58EAE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7A393D7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0F8076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4641AA8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038C7C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D54F97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3FF2C104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4B3D7938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2F356B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3213DCA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2D4C21C9" w14:textId="42BE8A46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CB8E6B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783BB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B97ECF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3E6B9C5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15AC91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E17CB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F7AD1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5CB899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C6AE76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6C3B7FE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1A6B0F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DEAFF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1098B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BBEF74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8220A8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CF9E64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0435D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916EB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C51298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0B267E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49A0B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EA6D64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178621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2584B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4C8F6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2532A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146C1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484404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0A35A1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C3B37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9B6C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875B2A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53249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AEAEE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E77F6A2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6646CB17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0476B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58A080D4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207B1E42" w14:textId="22CB7A8B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2E448A4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67926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0CE6C4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4A1BE18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2AA8428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40BFA6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2A91E2F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39BDC5C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405909C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32DA0B9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71FC4F7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7781625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9A79DC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6E5C5E8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68A2C08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46C0B51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69F0EA9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A652AA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76231E0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3C4454C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247431F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8AE10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68C3647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2AF10C7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7C78A4D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B57F9D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39184FC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74BA22C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23D4BB5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3324592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47D889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2EECA9C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83AB46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F279D3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7DC76A52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475D94C5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EA2292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53D267C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75FA4F04" w14:textId="7328FB89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EB642D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2F0BA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4DE951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3A0AF05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0B2468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2480FC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192B06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86D24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63D229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4263EBF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0E60540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084363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215D4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A0489E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3B2BD26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1B330DE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A882D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B0A05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20302F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89598C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128BA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883F6C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99E44B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7BE40C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C8ADA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BB77F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3F6792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192A40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1AACE9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39BD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B3D868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25ECE9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27959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A2F14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50E79A5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6743F45D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11DB5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</w:tcPr>
          <w:p w14:paraId="4D7DA848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</w:tcPr>
          <w:p w14:paraId="68ADB1FD" w14:textId="0646BD32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</w:tcPr>
          <w:p w14:paraId="6A921CF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26DF25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4EF6DFC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6FF4A06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</w:tcPr>
          <w:p w14:paraId="16BA739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09F188E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121CE07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78DC7FC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3E1E34B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7D8C7B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427287A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</w:tcPr>
          <w:p w14:paraId="3ECAF92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BC4D45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1913B80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24886A0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</w:tcPr>
          <w:p w14:paraId="2058FEF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</w:tcPr>
          <w:p w14:paraId="113B055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048440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</w:tcPr>
          <w:p w14:paraId="0F678D1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129BF06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361E1A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</w:tcPr>
          <w:p w14:paraId="5D1B904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</w:tcPr>
          <w:p w14:paraId="057AB2E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</w:tcPr>
          <w:p w14:paraId="4F2D5FB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1ABCF01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5D53F76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7946073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</w:tcPr>
          <w:p w14:paraId="0E8FFE6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451EC60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489EC40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14:paraId="0DD2BB6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686B174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F68207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8B20E6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</w:tcPr>
          <w:p w14:paraId="31DF86D2" w14:textId="77777777" w:rsidR="009064AB" w:rsidRDefault="009064AB" w:rsidP="009064AB">
            <w:pPr>
              <w:rPr>
                <w:rtl/>
              </w:rPr>
            </w:pPr>
          </w:p>
        </w:tc>
      </w:tr>
      <w:tr w:rsidR="008F0593" w14:paraId="5CC6B77D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50277F7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 w:rsidRPr="00EF573B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AC112F3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1C00D46A" w14:textId="62D4D58B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66E19BB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81F473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FD033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1F71523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596AC2E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FC4962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1156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15F1C5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8CDE14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4D4783A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B92B1C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BBE34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0B2AE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B78DE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470BB2E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26DB659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D44C1C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789F3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E81FB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BA9491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6613C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F12A9D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DBE5F1" w:themeFill="accent1" w:themeFillTint="33"/>
          </w:tcPr>
          <w:p w14:paraId="7A0B6FE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3D1E5D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6B1DA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5C8FF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80CC95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DBE5F1" w:themeFill="accent1" w:themeFillTint="33"/>
          </w:tcPr>
          <w:p w14:paraId="1D94955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8325EA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663F6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9A38B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77F960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AB95E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A2DFC9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47021A0" w14:textId="77777777" w:rsidR="009064AB" w:rsidRDefault="009064AB" w:rsidP="009064AB">
            <w:pPr>
              <w:rPr>
                <w:rtl/>
              </w:rPr>
            </w:pPr>
          </w:p>
        </w:tc>
      </w:tr>
      <w:tr w:rsidR="009064AB" w14:paraId="571EE31D" w14:textId="77777777" w:rsidTr="00B40D00">
        <w:trPr>
          <w:trHeight w:val="283"/>
        </w:trPr>
        <w:tc>
          <w:tcPr>
            <w:tcW w:w="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A115F" w14:textId="77777777" w:rsidR="009064AB" w:rsidRPr="00EF573B" w:rsidRDefault="009064AB" w:rsidP="009064A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5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F956FC" w14:textId="77777777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left w:val="single" w:sz="8" w:space="0" w:color="auto"/>
            </w:tcBorders>
            <w:shd w:val="clear" w:color="auto" w:fill="auto"/>
          </w:tcPr>
          <w:p w14:paraId="678AC37B" w14:textId="19FC5C43" w:rsidR="009064AB" w:rsidRPr="002175F7" w:rsidRDefault="009064AB" w:rsidP="009064A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42" w:type="dxa"/>
            <w:tcBorders>
              <w:left w:val="single" w:sz="8" w:space="0" w:color="auto"/>
            </w:tcBorders>
            <w:shd w:val="clear" w:color="auto" w:fill="auto"/>
          </w:tcPr>
          <w:p w14:paraId="517A3FE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14:paraId="59F1F17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1C9EBDA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auto"/>
          </w:tcPr>
          <w:p w14:paraId="2A69E0D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8" w:space="0" w:color="auto"/>
            </w:tcBorders>
            <w:shd w:val="clear" w:color="auto" w:fill="auto"/>
          </w:tcPr>
          <w:p w14:paraId="3AE2648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auto"/>
          </w:tcPr>
          <w:p w14:paraId="1A3673A5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  <w:shd w:val="clear" w:color="auto" w:fill="auto"/>
          </w:tcPr>
          <w:p w14:paraId="35FF3F0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auto"/>
          </w:tcPr>
          <w:p w14:paraId="1C22EC2E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14:paraId="02CB705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auto"/>
          </w:tcPr>
          <w:p w14:paraId="51A2567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auto"/>
          </w:tcPr>
          <w:p w14:paraId="5BDC9D74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6" w:type="dxa"/>
            <w:tcBorders>
              <w:right w:val="single" w:sz="4" w:space="0" w:color="auto"/>
            </w:tcBorders>
            <w:shd w:val="clear" w:color="auto" w:fill="auto"/>
          </w:tcPr>
          <w:p w14:paraId="399143C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224E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2AF66B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auto"/>
          </w:tcPr>
          <w:p w14:paraId="5E03A94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shd w:val="clear" w:color="auto" w:fill="auto"/>
          </w:tcPr>
          <w:p w14:paraId="4D8126B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EB6F6DF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9B24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auto"/>
          </w:tcPr>
          <w:p w14:paraId="66A97C4D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auto"/>
          </w:tcPr>
          <w:p w14:paraId="0F12717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78D6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E1800C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8" w:space="0" w:color="auto"/>
            </w:tcBorders>
            <w:shd w:val="clear" w:color="auto" w:fill="auto"/>
          </w:tcPr>
          <w:p w14:paraId="39E2CF20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auto"/>
          </w:tcPr>
          <w:p w14:paraId="4D30C9A1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3F882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176F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14:paraId="724D65C6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right w:val="single" w:sz="8" w:space="0" w:color="auto"/>
            </w:tcBorders>
            <w:shd w:val="clear" w:color="auto" w:fill="auto"/>
          </w:tcPr>
          <w:p w14:paraId="1E4655CB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auto"/>
          </w:tcPr>
          <w:p w14:paraId="0B55FFC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1D2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5534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638E393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3FF7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5BE18" w14:textId="77777777" w:rsidR="009064AB" w:rsidRDefault="009064AB" w:rsidP="009064AB">
            <w:pPr>
              <w:rPr>
                <w:rtl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01A96FB" w14:textId="77777777" w:rsidR="009064AB" w:rsidRDefault="009064AB" w:rsidP="009064AB">
            <w:pPr>
              <w:rPr>
                <w:rtl/>
              </w:rPr>
            </w:pPr>
          </w:p>
        </w:tc>
      </w:tr>
    </w:tbl>
    <w:p w14:paraId="05A77757" w14:textId="33974761" w:rsidR="002175F7" w:rsidRDefault="002175F7" w:rsidP="009064AB">
      <w:pPr>
        <w:bidi w:val="0"/>
      </w:pPr>
    </w:p>
    <w:sectPr w:rsidR="002175F7" w:rsidSect="0001437F">
      <w:pgSz w:w="16838" w:h="11906" w:orient="landscape"/>
      <w:pgMar w:top="426" w:right="720" w:bottom="426" w:left="72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A1"/>
    <w:rsid w:val="0001437F"/>
    <w:rsid w:val="0002052D"/>
    <w:rsid w:val="00053848"/>
    <w:rsid w:val="000D0CC0"/>
    <w:rsid w:val="000D3C35"/>
    <w:rsid w:val="00100976"/>
    <w:rsid w:val="00112532"/>
    <w:rsid w:val="00112C44"/>
    <w:rsid w:val="0012529C"/>
    <w:rsid w:val="00133D68"/>
    <w:rsid w:val="00136731"/>
    <w:rsid w:val="00143336"/>
    <w:rsid w:val="001724A9"/>
    <w:rsid w:val="00186C36"/>
    <w:rsid w:val="00191D23"/>
    <w:rsid w:val="00193348"/>
    <w:rsid w:val="00193F86"/>
    <w:rsid w:val="001B15D7"/>
    <w:rsid w:val="001D4685"/>
    <w:rsid w:val="001E040F"/>
    <w:rsid w:val="001E113B"/>
    <w:rsid w:val="001F4896"/>
    <w:rsid w:val="002175F7"/>
    <w:rsid w:val="00222708"/>
    <w:rsid w:val="00225513"/>
    <w:rsid w:val="002347DF"/>
    <w:rsid w:val="002C6A3E"/>
    <w:rsid w:val="002C7889"/>
    <w:rsid w:val="002D5B78"/>
    <w:rsid w:val="00305F60"/>
    <w:rsid w:val="0032115B"/>
    <w:rsid w:val="0032752C"/>
    <w:rsid w:val="00335105"/>
    <w:rsid w:val="00375FEC"/>
    <w:rsid w:val="003A1F28"/>
    <w:rsid w:val="004556C8"/>
    <w:rsid w:val="004563A6"/>
    <w:rsid w:val="00460AF5"/>
    <w:rsid w:val="004A10F8"/>
    <w:rsid w:val="004A14FA"/>
    <w:rsid w:val="00506A89"/>
    <w:rsid w:val="0052681B"/>
    <w:rsid w:val="00531D63"/>
    <w:rsid w:val="005F525C"/>
    <w:rsid w:val="0063463F"/>
    <w:rsid w:val="006B4831"/>
    <w:rsid w:val="006B78BB"/>
    <w:rsid w:val="00793DBA"/>
    <w:rsid w:val="007A7AC2"/>
    <w:rsid w:val="007E196D"/>
    <w:rsid w:val="00891605"/>
    <w:rsid w:val="008976A8"/>
    <w:rsid w:val="008A1EDA"/>
    <w:rsid w:val="008A60A1"/>
    <w:rsid w:val="008C7CF7"/>
    <w:rsid w:val="008D07EB"/>
    <w:rsid w:val="008F0593"/>
    <w:rsid w:val="009064AB"/>
    <w:rsid w:val="00937001"/>
    <w:rsid w:val="009A2605"/>
    <w:rsid w:val="00A06577"/>
    <w:rsid w:val="00A321B7"/>
    <w:rsid w:val="00A533F8"/>
    <w:rsid w:val="00AA34A2"/>
    <w:rsid w:val="00B23624"/>
    <w:rsid w:val="00B26561"/>
    <w:rsid w:val="00B66C5D"/>
    <w:rsid w:val="00B67D77"/>
    <w:rsid w:val="00C25FC9"/>
    <w:rsid w:val="00CB4545"/>
    <w:rsid w:val="00CB70A3"/>
    <w:rsid w:val="00CC5E12"/>
    <w:rsid w:val="00CE2EF3"/>
    <w:rsid w:val="00CF16A8"/>
    <w:rsid w:val="00CF7682"/>
    <w:rsid w:val="00D00C3F"/>
    <w:rsid w:val="00D011A1"/>
    <w:rsid w:val="00D364EB"/>
    <w:rsid w:val="00D45909"/>
    <w:rsid w:val="00DD0750"/>
    <w:rsid w:val="00E32108"/>
    <w:rsid w:val="00E87517"/>
    <w:rsid w:val="00EC3304"/>
    <w:rsid w:val="00F046D5"/>
    <w:rsid w:val="00F65C10"/>
    <w:rsid w:val="00F66C39"/>
    <w:rsid w:val="00F75EBE"/>
    <w:rsid w:val="00F87BA6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A3D22"/>
  <w15:docId w15:val="{2CCCAEA2-A401-4E80-898E-17E7A748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4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Char"/>
    <w:uiPriority w:val="1"/>
    <w:qFormat/>
    <w:rsid w:val="0001437F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4"/>
    <w:uiPriority w:val="1"/>
    <w:rsid w:val="000143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Marwa Al-Hashmi</cp:lastModifiedBy>
  <cp:revision>2</cp:revision>
  <cp:lastPrinted>2022-10-02T13:42:00Z</cp:lastPrinted>
  <dcterms:created xsi:type="dcterms:W3CDTF">2023-03-15T06:24:00Z</dcterms:created>
  <dcterms:modified xsi:type="dcterms:W3CDTF">2023-03-15T06:24:00Z</dcterms:modified>
</cp:coreProperties>
</file>